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2F0407E1" w14:textId="77777777" w:rsidR="006303E1" w:rsidRPr="006303E1" w:rsidRDefault="00E12597" w:rsidP="006303E1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6303E1" w:rsidRPr="006303E1">
        <w:rPr>
          <w:rFonts w:ascii="Verdana" w:hAnsi="Verdana" w:cs="Arial"/>
          <w:b/>
          <w:sz w:val="22"/>
          <w:szCs w:val="22"/>
        </w:rPr>
        <w:t>Rámcová smlouva pro poradenskou a konzultační činnost – architektonické činnosti</w:t>
      </w:r>
    </w:p>
    <w:p w14:paraId="5EE7434E" w14:textId="08EF1D78" w:rsidR="006E72F7" w:rsidRPr="00635052" w:rsidRDefault="006E72F7" w:rsidP="006E72F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 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39D82E8B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77777777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4A3B6B88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622634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95BEFAF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  <w:gridCol w:w="6379"/>
      </w:tblGrid>
      <w:tr w:rsidR="00C721E8" w:rsidRPr="003A0168" w14:paraId="41A08D68" w14:textId="77777777" w:rsidTr="00C721E8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695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3BE1C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1B2CA3E5" w14:textId="77777777" w:rsidTr="00C721E8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2BF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323F609D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2B8ED5EE" w14:textId="77777777" w:rsidTr="00C721E8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12EBF324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622634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405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3B8F7FD0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51F6EE30" w14:textId="77777777" w:rsidTr="00C721E8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DCC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A03550B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721E8" w:rsidRPr="003A0168" w14:paraId="326C9DDF" w14:textId="77777777" w:rsidTr="00C721E8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20E" w14:textId="77777777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459B0D0A" w:rsidR="00C721E8" w:rsidRPr="003A0168" w:rsidRDefault="00C721E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ED508F4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54BB44EC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C3B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0C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9205A9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3C8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8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2B7D1D3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862" w14:textId="05396CE3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622634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85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B6F98E6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98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D7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6A034F57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20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AA4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C07ADAD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D9E7CFE" w14:textId="128FDFDB" w:rsidR="00E12597" w:rsidRPr="00C721E8" w:rsidRDefault="00C721E8" w:rsidP="00E12597">
      <w:pPr>
        <w:spacing w:before="60" w:after="60"/>
        <w:rPr>
          <w:rFonts w:ascii="Verdana" w:hAnsi="Verdana"/>
          <w:b/>
          <w:sz w:val="20"/>
          <w:szCs w:val="20"/>
        </w:rPr>
      </w:pPr>
      <w:r w:rsidRPr="00C721E8">
        <w:rPr>
          <w:rFonts w:ascii="Verdana" w:hAnsi="Verdana"/>
          <w:b/>
          <w:sz w:val="20"/>
          <w:szCs w:val="20"/>
        </w:rPr>
        <w:t xml:space="preserve">Prokázání praxe v oboru </w:t>
      </w:r>
      <w:r w:rsidRPr="00C721E8">
        <w:rPr>
          <w:rFonts w:ascii="Verdana" w:hAnsi="Verdana"/>
          <w:b/>
          <w:sz w:val="20"/>
          <w:szCs w:val="20"/>
        </w:rPr>
        <w:t>(např. poradenská a konzultační činnost v oboru architektury a urbanismu)</w:t>
      </w:r>
    </w:p>
    <w:p w14:paraId="0DFAF725" w14:textId="5C1C5C36" w:rsidR="001D3D58" w:rsidRDefault="001D3D58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70A7057" w14:textId="66D21186" w:rsidR="00C721E8" w:rsidRPr="00C721E8" w:rsidRDefault="00C721E8" w:rsidP="00E12597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č. 4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721E8" w:rsidRPr="003A0168" w14:paraId="2C1770B4" w14:textId="77777777" w:rsidTr="001B62B7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C0C0" w14:textId="1B589E83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Požadovaná praxe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AC5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31B0FED6" w14:textId="77777777" w:rsidTr="00C721E8">
        <w:trPr>
          <w:trHeight w:val="124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7884" w14:textId="18E6A8A5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Délka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299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659E6701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16C1" w14:textId="5164095E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Kontaktní osoba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119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56E0B770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72EC" w14:textId="5EE699B9" w:rsidR="00C721E8" w:rsidRPr="003A0168" w:rsidRDefault="00C721E8" w:rsidP="00C721E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služeb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E3D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721E8" w:rsidRPr="003A0168" w14:paraId="10304F83" w14:textId="77777777" w:rsidTr="00C721E8">
        <w:trPr>
          <w:trHeight w:val="136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881" w14:textId="5E861461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Zaměstnavatel/Objednavatel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6729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321AD628" w14:textId="4A9680CA" w:rsidR="001D3D58" w:rsidRDefault="001D3D5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AD7B16F" w14:textId="12FF5314" w:rsidR="001D3D58" w:rsidRPr="00B719A5" w:rsidRDefault="00B719A5" w:rsidP="00E12597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B719A5">
        <w:rPr>
          <w:rFonts w:ascii="Verdana" w:hAnsi="Verdana"/>
          <w:b/>
          <w:sz w:val="20"/>
          <w:szCs w:val="20"/>
        </w:rPr>
        <w:t>č. 5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721E8" w:rsidRPr="003A0168" w14:paraId="5A59E295" w14:textId="77777777" w:rsidTr="001B62B7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2DD" w14:textId="5F3237ED" w:rsidR="00C721E8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Požadovaná praxe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250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51E1B7F7" w14:textId="77777777" w:rsidTr="00C721E8">
        <w:trPr>
          <w:trHeight w:val="64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6112" w14:textId="1E5AE327" w:rsidR="00C721E8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Délka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B72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0B784342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575F" w14:textId="3ECF3C24" w:rsidR="00C721E8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Kontaktní osoba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CC7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1E8" w:rsidRPr="003A0168" w14:paraId="44CFFDAA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336" w14:textId="5FE478B7" w:rsidR="00C721E8" w:rsidRPr="003A0168" w:rsidRDefault="00C721E8" w:rsidP="00B719A5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 w:rsidR="00B719A5">
              <w:rPr>
                <w:rFonts w:ascii="Verdana" w:hAnsi="Verdana"/>
                <w:sz w:val="20"/>
                <w:szCs w:val="20"/>
              </w:rPr>
              <w:t>služeb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E5FE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721E8" w:rsidRPr="003A0168" w14:paraId="682C4B7A" w14:textId="77777777" w:rsidTr="00C721E8">
        <w:trPr>
          <w:trHeight w:val="123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4C07" w14:textId="0FD9DEBF" w:rsidR="00C721E8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Zaměstnavatel/Objednavatel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09E" w14:textId="77777777" w:rsidR="00C721E8" w:rsidRPr="003A0168" w:rsidRDefault="00C721E8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F0B2910" w14:textId="0BBE6A52" w:rsidR="001D3D58" w:rsidRDefault="001D3D5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30171DB" w14:textId="43FAB9CA" w:rsidR="00B719A5" w:rsidRPr="00B719A5" w:rsidRDefault="00B719A5" w:rsidP="00E12597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B719A5">
        <w:rPr>
          <w:rFonts w:ascii="Verdana" w:hAnsi="Verdana"/>
          <w:b/>
          <w:sz w:val="20"/>
          <w:szCs w:val="20"/>
        </w:rPr>
        <w:t>č. 6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719A5" w:rsidRPr="003A0168" w14:paraId="31DB8A36" w14:textId="77777777" w:rsidTr="001B62B7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DBB0" w14:textId="4DEA6F63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Požadovaná praxe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DC56" w14:textId="777777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719A5" w:rsidRPr="003A0168" w14:paraId="750DDD78" w14:textId="77777777" w:rsidTr="00B719A5">
        <w:trPr>
          <w:trHeight w:val="65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1195" w14:textId="4F0DAC5D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Délka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6469" w14:textId="777777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719A5" w:rsidRPr="003A0168" w14:paraId="022E3B89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2FD1" w14:textId="0967CBD9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Kontaktní osoba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C12" w14:textId="777777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719A5" w:rsidRPr="003A0168" w14:paraId="044F3670" w14:textId="77777777" w:rsidTr="001B62B7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A4B3" w14:textId="01115D23" w:rsidR="00B719A5" w:rsidRPr="003A0168" w:rsidRDefault="00B719A5" w:rsidP="00B719A5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služeb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4E22" w14:textId="777777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719A5" w:rsidRPr="003A0168" w14:paraId="1ADCAC81" w14:textId="77777777" w:rsidTr="00B719A5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01F" w14:textId="693B01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Zaměstnavatel/Objednavatel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6042" w14:textId="77777777" w:rsidR="00B719A5" w:rsidRPr="003A0168" w:rsidRDefault="00B719A5" w:rsidP="001B62B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1B9A9E6" w14:textId="2AB7BB0A" w:rsidR="001D3D58" w:rsidRDefault="001D3D5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58F4A58" w14:textId="4523F865" w:rsidR="001D3D58" w:rsidRDefault="001D3D5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C0CBB10" w14:textId="77777777" w:rsidR="00B719A5" w:rsidRDefault="00B719A5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76645CB6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bookmarkStart w:id="0" w:name="_GoBack"/>
      <w:bookmarkEnd w:id="0"/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7E5407D" w14:textId="77777777" w:rsidR="00E12597" w:rsidRDefault="00E12597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F906A94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623F6C6E" w:rsidR="00AA4F51" w:rsidRDefault="00B719A5" w:rsidP="00AA4F51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1</w:t>
      </w:r>
      <w:r w:rsidR="00AA4F51" w:rsidRPr="003F305B">
        <w:rPr>
          <w:rStyle w:val="Znakapoznpodarou"/>
          <w:rFonts w:ascii="Arial" w:hAnsi="Arial" w:cs="Arial"/>
          <w:b/>
          <w:i/>
          <w:sz w:val="18"/>
          <w:szCs w:val="18"/>
        </w:rPr>
        <w:t>,</w:t>
      </w:r>
      <w:r w:rsidR="00AA4F51" w:rsidRPr="004E38F9">
        <w:rPr>
          <w:rFonts w:ascii="Arial" w:hAnsi="Arial" w:cs="Arial"/>
          <w:i/>
          <w:sz w:val="18"/>
          <w:szCs w:val="18"/>
        </w:rPr>
        <w:t xml:space="preserve"> </w:t>
      </w:r>
      <w:r w:rsidR="001D3D58">
        <w:rPr>
          <w:rFonts w:ascii="Arial" w:hAnsi="Arial" w:cs="Arial"/>
          <w:i/>
          <w:sz w:val="18"/>
          <w:szCs w:val="18"/>
        </w:rPr>
        <w:t>cena částka s DPH</w:t>
      </w:r>
    </w:p>
    <w:p w14:paraId="4D5043BE" w14:textId="77777777" w:rsidR="00AA4F51" w:rsidRDefault="00AA4F51" w:rsidP="00AA4F51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A50854">
        <w:rPr>
          <w:rFonts w:ascii="Arial" w:hAnsi="Arial" w:cs="Arial"/>
          <w:i/>
          <w:sz w:val="18"/>
          <w:szCs w:val="18"/>
        </w:rPr>
        <w:t>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5EA05E24" w14:textId="645823D5" w:rsidR="00E12597" w:rsidRDefault="00B719A5" w:rsidP="00E12597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3 </w:t>
      </w:r>
      <w:r w:rsidR="00483B17" w:rsidRPr="00B719A5">
        <w:rPr>
          <w:rFonts w:ascii="Arial" w:hAnsi="Arial" w:cs="Arial"/>
          <w:i/>
          <w:sz w:val="18"/>
          <w:szCs w:val="18"/>
        </w:rPr>
        <w:t>cena</w:t>
      </w:r>
      <w:r w:rsidR="001D3D58">
        <w:rPr>
          <w:rFonts w:ascii="Arial" w:hAnsi="Arial" w:cs="Arial"/>
          <w:i/>
          <w:sz w:val="18"/>
          <w:szCs w:val="18"/>
        </w:rPr>
        <w:t xml:space="preserve"> částka s DPH</w:t>
      </w:r>
    </w:p>
    <w:p w14:paraId="49486E22" w14:textId="77777777" w:rsidR="00E12597" w:rsidRDefault="00E12597" w:rsidP="00E12597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</w:t>
      </w:r>
      <w:r w:rsidRPr="00A50854">
        <w:rPr>
          <w:rFonts w:ascii="Arial" w:hAnsi="Arial" w:cs="Arial"/>
          <w:i/>
          <w:sz w:val="18"/>
          <w:szCs w:val="18"/>
        </w:rPr>
        <w:t>nikoliv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D705C"/>
    <w:rsid w:val="00152F21"/>
    <w:rsid w:val="001D3D58"/>
    <w:rsid w:val="00406F85"/>
    <w:rsid w:val="00420400"/>
    <w:rsid w:val="00483B17"/>
    <w:rsid w:val="004B3C38"/>
    <w:rsid w:val="00622634"/>
    <w:rsid w:val="006303E1"/>
    <w:rsid w:val="006E72F7"/>
    <w:rsid w:val="00A50854"/>
    <w:rsid w:val="00AA4F51"/>
    <w:rsid w:val="00B719A5"/>
    <w:rsid w:val="00C721E8"/>
    <w:rsid w:val="00E12597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9</cp:revision>
  <dcterms:created xsi:type="dcterms:W3CDTF">2025-01-23T08:32:00Z</dcterms:created>
  <dcterms:modified xsi:type="dcterms:W3CDTF">2025-05-28T08:08:00Z</dcterms:modified>
</cp:coreProperties>
</file>