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4BF" w:rsidRPr="006204BF" w:rsidRDefault="006204BF" w:rsidP="006204BF">
      <w:pPr>
        <w:spacing w:after="0" w:line="240" w:lineRule="auto"/>
        <w:rPr>
          <w:b/>
        </w:rPr>
      </w:pPr>
      <w:r w:rsidRPr="006204BF">
        <w:rPr>
          <w:b/>
        </w:rPr>
        <w:t>Př. č. 6 – Technická specifikace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</w:pPr>
      <w:r>
        <w:rPr>
          <w:b/>
          <w:bCs/>
        </w:rPr>
        <w:t>Nábytek s doplňky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Policový kovový regál</w:t>
      </w:r>
      <w:r>
        <w:t xml:space="preserve"> počet ks:</w:t>
      </w:r>
      <w:r>
        <w:tab/>
        <w:t>35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</w:p>
    <w:p w:rsidR="006204BF" w:rsidRDefault="006204BF" w:rsidP="006204B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104775</wp:posOffset>
            </wp:positionV>
            <wp:extent cx="952500" cy="171958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Parametry:</w:t>
      </w:r>
      <w:r>
        <w:tab/>
        <w:t>-      rozměry v1800/d900/h600mm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5 polic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Nosnost police 175kg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Povrchová úprava práškovým lakem</w:t>
      </w:r>
      <w:bookmarkStart w:id="0" w:name="_GoBack"/>
      <w:bookmarkEnd w:id="0"/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Koncovky na nohách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Policový kovový regál</w:t>
      </w:r>
      <w:r>
        <w:t xml:space="preserve"> počet ks:</w:t>
      </w:r>
      <w:r>
        <w:tab/>
        <w:t>10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</w:p>
    <w:p w:rsidR="006204BF" w:rsidRDefault="006204BF" w:rsidP="006204BF">
      <w:pPr>
        <w:spacing w:after="0" w:line="240" w:lineRule="auto"/>
      </w:pPr>
      <w:r>
        <w:t>Parametry:</w:t>
      </w:r>
      <w:r>
        <w:tab/>
        <w:t>-      rozměry v1800/d1200/h600mm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5 polic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Nosnost police 300kg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Povrchová úprava práškovým lakem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156845</wp:posOffset>
            </wp:positionV>
            <wp:extent cx="845820" cy="149288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49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Koncovky na nohách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Kovový stojan na pneumatiky</w:t>
      </w:r>
      <w:r>
        <w:t xml:space="preserve"> počet ks:</w:t>
      </w:r>
      <w:r>
        <w:tab/>
        <w:t>2</w:t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1.20</w:t>
      </w:r>
    </w:p>
    <w:p w:rsidR="006204BF" w:rsidRDefault="006204BF" w:rsidP="006204BF">
      <w:pPr>
        <w:spacing w:after="0" w:line="240" w:lineRule="auto"/>
      </w:pPr>
      <w:r>
        <w:t>Parametry:</w:t>
      </w:r>
      <w:r>
        <w:tab/>
        <w:t>-      rozměry v2100/d1000/h500mm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3 police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Nosnost police 100kg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Povrchová úprava práškovým lakem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r>
        <w:t>Koncovky na nohách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</w:pPr>
      <w:proofErr w:type="spellStart"/>
      <w:proofErr w:type="gramStart"/>
      <w:r>
        <w:t>Min.počet</w:t>
      </w:r>
      <w:proofErr w:type="spellEnd"/>
      <w:proofErr w:type="gramEnd"/>
      <w:r>
        <w:t xml:space="preserve"> uložených </w:t>
      </w:r>
      <w:proofErr w:type="spellStart"/>
      <w:r>
        <w:t>pneu</w:t>
      </w:r>
      <w:proofErr w:type="spellEnd"/>
      <w:r>
        <w:t xml:space="preserve"> 12ks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147955</wp:posOffset>
            </wp:positionV>
            <wp:extent cx="596265" cy="134112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BF" w:rsidRDefault="006204BF" w:rsidP="006204BF">
      <w:pPr>
        <w:spacing w:after="0" w:line="240" w:lineRule="auto"/>
      </w:pPr>
      <w:r>
        <w:rPr>
          <w:b/>
          <w:bCs/>
        </w:rPr>
        <w:t>Plechová šatní skříň dvoudvéřová s cylindrickým zámkem</w:t>
      </w:r>
      <w:r>
        <w:t xml:space="preserve"> počet ks: 13</w:t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1.15</w:t>
      </w:r>
    </w:p>
    <w:p w:rsidR="006204BF" w:rsidRDefault="006204BF" w:rsidP="006204BF">
      <w:pPr>
        <w:spacing w:after="0" w:line="240" w:lineRule="auto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Rozměry: výška 1800 mm, šířka 600 mm, hloubka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Svařovaná dvoudveřová skříň, větrací otvory, výztuha dveří proti násilnému vniknutí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Výbava skříňky: horní police, tyč na ramínka, háčky, jmenovka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 xml:space="preserve">Materiál: ocelový plechu </w:t>
      </w:r>
      <w:proofErr w:type="spellStart"/>
      <w:r>
        <w:t>tl</w:t>
      </w:r>
      <w:proofErr w:type="spellEnd"/>
      <w:r>
        <w:t>. 0,6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povrchová úprava práškovým lakem v odstínu šedé RAL 7035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Kancelářský stůl</w:t>
      </w:r>
      <w:r>
        <w:t xml:space="preserve"> počet ks:</w:t>
      </w:r>
      <w:r>
        <w:tab/>
        <w:t>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1.16</w:t>
      </w:r>
    </w:p>
    <w:p w:rsidR="006204BF" w:rsidRDefault="006204BF" w:rsidP="006204BF">
      <w:pPr>
        <w:spacing w:after="0" w:line="240" w:lineRule="auto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Materiál: masivní dub, zesílená masivní dubová konstrukce, deska: dubová</w:t>
      </w:r>
    </w:p>
    <w:p w:rsidR="006204BF" w:rsidRDefault="006204BF" w:rsidP="006204BF">
      <w:pPr>
        <w:pStyle w:val="Odstavecseseznamem"/>
        <w:spacing w:after="0" w:line="240" w:lineRule="auto"/>
        <w:ind w:left="1276"/>
      </w:pPr>
      <w:r>
        <w:rPr>
          <w:noProof/>
          <w:lang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4683125</wp:posOffset>
            </wp:positionH>
            <wp:positionV relativeFrom="paragraph">
              <wp:posOffset>64770</wp:posOffset>
            </wp:positionV>
            <wp:extent cx="1495425" cy="732155"/>
            <wp:effectExtent l="0" t="0" r="952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spárovka </w:t>
      </w:r>
      <w:proofErr w:type="spellStart"/>
      <w:r>
        <w:t>tl</w:t>
      </w:r>
      <w:proofErr w:type="spellEnd"/>
      <w:r>
        <w:t>. 32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nohy stolu dubové hranoly 80x80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 xml:space="preserve">povrchová úprava: </w:t>
      </w:r>
      <w:proofErr w:type="spellStart"/>
      <w:r>
        <w:t>tvrdovoskový</w:t>
      </w:r>
      <w:proofErr w:type="spellEnd"/>
      <w:r>
        <w:t xml:space="preserve"> olej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Rozměry: výška 750 mm, šířka 1000 mm, délka 2000 mm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  <w:rPr>
          <w:b/>
          <w:bCs/>
        </w:rPr>
      </w:pPr>
    </w:p>
    <w:p w:rsidR="006204BF" w:rsidRDefault="006204BF" w:rsidP="006204BF">
      <w:pPr>
        <w:spacing w:after="0" w:line="240" w:lineRule="auto"/>
      </w:pPr>
      <w:r>
        <w:rPr>
          <w:b/>
          <w:bCs/>
        </w:rPr>
        <w:t>Jídelní židle</w:t>
      </w:r>
      <w:r>
        <w:t xml:space="preserve"> počet ks: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1.16</w:t>
      </w:r>
    </w:p>
    <w:p w:rsidR="006204BF" w:rsidRDefault="006204BF" w:rsidP="006204BF">
      <w:pPr>
        <w:spacing w:after="0" w:line="240" w:lineRule="auto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rPr>
          <w:noProof/>
          <w:lang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5417185</wp:posOffset>
            </wp:positionH>
            <wp:positionV relativeFrom="paragraph">
              <wp:posOffset>-138430</wp:posOffset>
            </wp:positionV>
            <wp:extent cx="810895" cy="1074420"/>
            <wp:effectExtent l="0" t="0" r="825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jídelní židle se skořepinovým sedákem a opěrákem z přírodního dřeva (překližka)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 xml:space="preserve">podnož z ocelových chromovaných trubek </w:t>
      </w:r>
      <w:proofErr w:type="spellStart"/>
      <w:r>
        <w:t>prům</w:t>
      </w:r>
      <w:proofErr w:type="spellEnd"/>
      <w:r>
        <w:t>. 22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lastRenderedPageBreak/>
        <w:t>plastové koncovky na nohách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stohovatelná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Rozměry: výška 830 mm, výška sedáku 450 mm, šířka sedáku 400 mm, hloubka sedáku 410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 w:line="240" w:lineRule="auto"/>
        <w:ind w:left="1276"/>
      </w:pPr>
      <w:r>
        <w:t>nosnost 120 kg</w:t>
      </w: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 w:line="240" w:lineRule="auto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90170</wp:posOffset>
            </wp:positionV>
            <wp:extent cx="1341120" cy="735330"/>
            <wp:effectExtent l="0" t="0" r="0" b="762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Pohovka pro seniory</w:t>
      </w:r>
      <w:r>
        <w:t xml:space="preserve"> počet ks:</w:t>
      </w:r>
      <w:r>
        <w:tab/>
        <w:t>2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2.15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Kožená sedací souprava s opěrkami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 xml:space="preserve">čalounění z </w:t>
      </w:r>
      <w:proofErr w:type="spellStart"/>
      <w:r>
        <w:t>eko</w:t>
      </w:r>
      <w:proofErr w:type="spellEnd"/>
      <w:r>
        <w:t>-kůže – 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sedáky na podélných pérech s překrytím PUR,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kostra z masivního dřeva a překližky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chromovaný kovový rám a nohy,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820 mm, výška sedáku 480 mm, šířka sedáku 1660 mm, hloubka sedáku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250 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počet míst: 3</w:t>
      </w: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170180</wp:posOffset>
            </wp:positionV>
            <wp:extent cx="1485900" cy="695325"/>
            <wp:effectExtent l="0" t="0" r="0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168910</wp:posOffset>
            </wp:positionV>
            <wp:extent cx="1273810" cy="727075"/>
            <wp:effectExtent l="0" t="0" r="254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4BF" w:rsidRDefault="006204BF" w:rsidP="006204BF">
      <w:pPr>
        <w:spacing w:after="0"/>
      </w:pPr>
      <w:r>
        <w:rPr>
          <w:b/>
          <w:bCs/>
        </w:rPr>
        <w:t>Konferenční stolek</w:t>
      </w:r>
      <w:r>
        <w:t xml:space="preserve"> počet ks: 1</w:t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2.15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Ocelová rámová konstrukce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povrch- práškový lak barva černá</w:t>
      </w:r>
      <w:r>
        <w:rPr>
          <w:noProof/>
        </w:rPr>
        <w:t xml:space="preserve">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deska stolu přírodní kámen - šedobílý mramor, leštěný povrch, tloušťka desky 23mm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425 mm, šířka 600 mm, délka 1000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80 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Pohovka pro seniory</w:t>
      </w:r>
      <w:r>
        <w:t xml:space="preserve"> počet ks:</w:t>
      </w:r>
      <w:r>
        <w:tab/>
        <w:t>1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2.21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6985</wp:posOffset>
            </wp:positionV>
            <wp:extent cx="1277620" cy="944880"/>
            <wp:effectExtent l="0" t="0" r="0" b="762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Kožená sedací souprava s opěrkami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 xml:space="preserve">čalounění z </w:t>
      </w:r>
      <w:proofErr w:type="spellStart"/>
      <w:r>
        <w:t>eko</w:t>
      </w:r>
      <w:proofErr w:type="spellEnd"/>
      <w:r>
        <w:t>-kůže – 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sedáky na podélných pérech s překrytím PUR,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kostra z masivního dřeva a překližky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chromovaný kovový rám a nohy,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do 850 mm, výška sedáku do 500 mm, šířka sedáku do 1100 mm, hloubka sedáku do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150 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počet míst: 2</w:t>
      </w: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91440</wp:posOffset>
            </wp:positionV>
            <wp:extent cx="946150" cy="807720"/>
            <wp:effectExtent l="0" t="0" r="635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konferenční stolek </w:t>
      </w:r>
      <w:r>
        <w:t>počet ks: 1</w:t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2.21</w:t>
      </w:r>
    </w:p>
    <w:p w:rsidR="006204BF" w:rsidRDefault="006204BF" w:rsidP="006204BF">
      <w:pPr>
        <w:spacing w:after="0"/>
        <w:rPr>
          <w:noProof/>
        </w:rPr>
      </w:pPr>
      <w:r>
        <w:rPr>
          <w:noProof/>
        </w:rP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deska stolu skleněná nebo mramorová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 desky průměr do 700mm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výška do 500mm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rPr>
          <w:noProof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169545</wp:posOffset>
            </wp:positionV>
            <wp:extent cx="906780" cy="890905"/>
            <wp:effectExtent l="0" t="0" r="7620" b="444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konstrukce kovová stříbrná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Křesílko k pohovce pro seniory</w:t>
      </w:r>
      <w:r>
        <w:rPr>
          <w:b/>
          <w:bCs/>
        </w:rPr>
        <w:tab/>
      </w:r>
      <w:r>
        <w:t>počet ks: 2</w:t>
      </w:r>
      <w:r>
        <w:rPr>
          <w:b/>
          <w:bCs/>
        </w:rP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2.21 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52070</wp:posOffset>
            </wp:positionV>
            <wp:extent cx="1036320" cy="905510"/>
            <wp:effectExtent l="0" t="0" r="0" b="889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5445760</wp:posOffset>
            </wp:positionH>
            <wp:positionV relativeFrom="paragraph">
              <wp:posOffset>89535</wp:posOffset>
            </wp:positionV>
            <wp:extent cx="900430" cy="7620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</w:t>
      </w:r>
      <w:r>
        <w:rPr>
          <w:noProof/>
        </w:rPr>
        <w:t xml:space="preserve">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 xml:space="preserve">čalounění z </w:t>
      </w:r>
      <w:proofErr w:type="spellStart"/>
      <w:r>
        <w:t>eko</w:t>
      </w:r>
      <w:proofErr w:type="spellEnd"/>
      <w:r>
        <w:t>-kůže – 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kostra z masivního dřeva a překližky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do 850 mm, výška sedáku do 500 mm,</w:t>
      </w:r>
    </w:p>
    <w:p w:rsidR="006204BF" w:rsidRDefault="006204BF" w:rsidP="006204BF">
      <w:pPr>
        <w:pStyle w:val="Odstavecseseznamem"/>
        <w:spacing w:after="0"/>
        <w:ind w:left="1418"/>
      </w:pPr>
      <w:r>
        <w:t>šířka sedáku do 550 mm, hloubka sedáku do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120 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počet míst: 1</w:t>
      </w: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  <w:rPr>
          <w:b/>
          <w:bCs/>
        </w:rPr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177165</wp:posOffset>
            </wp:positionV>
            <wp:extent cx="661035" cy="861060"/>
            <wp:effectExtent l="0" t="0" r="571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Židle kovová konferenční</w:t>
      </w:r>
      <w:r>
        <w:t xml:space="preserve"> počet ks: 6</w:t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2.18</w:t>
      </w:r>
      <w:r>
        <w:rPr>
          <w:noProof/>
        </w:rPr>
        <w:t xml:space="preserve"> </w:t>
      </w:r>
      <w: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kožená konferenční židle s čalouněním z </w:t>
      </w:r>
      <w:proofErr w:type="spellStart"/>
      <w:r>
        <w:t>eko</w:t>
      </w:r>
      <w:proofErr w:type="spellEnd"/>
      <w:r>
        <w:t xml:space="preserve"> kůže,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odolná kovová konstrukce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nosnost min.100kg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opěrky pro oporu loktů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Jídelní stůl</w:t>
      </w:r>
      <w:r>
        <w:t xml:space="preserve"> počet ks: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2.18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dřevěný masiv – borovice, masivní konstrukce s lepenými čepy a dlaby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rPr>
          <w:noProof/>
          <w:lang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58420</wp:posOffset>
            </wp:positionV>
            <wp:extent cx="998220" cy="659765"/>
            <wp:effectExtent l="0" t="0" r="0" b="698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deska: borovicová spárovka </w:t>
      </w:r>
      <w:proofErr w:type="spellStart"/>
      <w:r>
        <w:t>tl</w:t>
      </w:r>
      <w:proofErr w:type="spellEnd"/>
      <w:r>
        <w:t>. 27 mm, zaoblené hrany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nohy stolu borovicové hranoly 50x50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povrchová úprava: dvoubarevná,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konstrukce - bílý lak, deska - medově tmavé moření.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418"/>
      </w:pPr>
      <w:r>
        <w:t>Rozměry: výška 740 mm, šířka 800 mm, délka 1400 mm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Kancelářský stůl pravý</w:t>
      </w:r>
      <w:r>
        <w:t xml:space="preserve"> počet ks: 2</w:t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96520</wp:posOffset>
            </wp:positionV>
            <wp:extent cx="1371600" cy="640715"/>
            <wp:effectExtent l="0" t="0" r="0" b="698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Deska materiál: laminovaná dřevotříska </w:t>
      </w:r>
      <w:proofErr w:type="spellStart"/>
      <w:r>
        <w:t>tl</w:t>
      </w:r>
      <w:proofErr w:type="spellEnd"/>
      <w:r>
        <w:t>. 25 mm, ABS hrana, kabelová průchodka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podnože lamino </w:t>
      </w:r>
      <w:proofErr w:type="spellStart"/>
      <w:r>
        <w:t>tl</w:t>
      </w:r>
      <w:proofErr w:type="spellEnd"/>
      <w:r>
        <w:t>. 18 mm, na podnoži plastové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740 mm, šířka 1600 mm, hloubka 1200 mm</w:t>
      </w:r>
    </w:p>
    <w:p w:rsidR="006204BF" w:rsidRDefault="006204BF" w:rsidP="006204BF">
      <w:r>
        <w:rPr>
          <w:kern w:val="0"/>
          <w14:ligatures w14:val="none"/>
        </w:rPr>
        <w:br w:type="page"/>
      </w:r>
    </w:p>
    <w:p w:rsidR="006204BF" w:rsidRDefault="006204BF" w:rsidP="006204BF">
      <w:pPr>
        <w:spacing w:after="0"/>
      </w:pPr>
      <w:r>
        <w:rPr>
          <w:b/>
          <w:bCs/>
        </w:rPr>
        <w:lastRenderedPageBreak/>
        <w:t>Regál s policí k rohovému stolu</w:t>
      </w:r>
      <w:r>
        <w:t xml:space="preserve"> počet ks: 2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5302885</wp:posOffset>
            </wp:positionH>
            <wp:positionV relativeFrom="paragraph">
              <wp:posOffset>44450</wp:posOffset>
            </wp:positionV>
            <wp:extent cx="1104900" cy="97409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284"/>
      </w:pPr>
      <w:r>
        <w:t xml:space="preserve">Deska materiál: laminovaná dřevotříska </w:t>
      </w:r>
      <w:proofErr w:type="spellStart"/>
      <w:r>
        <w:t>tl</w:t>
      </w:r>
      <w:proofErr w:type="spellEnd"/>
      <w:r>
        <w:t>. 18 mm, ABS hrana, rektifikační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284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284"/>
      </w:pPr>
      <w:r>
        <w:t>Rozměry: výška 740 mm, šířka 800 mm, hloubka 420 mm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5478780</wp:posOffset>
            </wp:positionH>
            <wp:positionV relativeFrom="paragraph">
              <wp:posOffset>149225</wp:posOffset>
            </wp:positionV>
            <wp:extent cx="836930" cy="914400"/>
            <wp:effectExtent l="0" t="0" r="12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Přístavná policová skříňka levá</w:t>
      </w:r>
      <w:r>
        <w:t xml:space="preserve"> k pracovnímu stolu počet ks: 2</w:t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materiál: laminovaná dřevotříska </w:t>
      </w:r>
      <w:proofErr w:type="spellStart"/>
      <w:r>
        <w:t>tl</w:t>
      </w:r>
      <w:proofErr w:type="spellEnd"/>
      <w:r>
        <w:t>. 18 mm, ABS hrana, rektifikační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740 mm, šířka 420 mm, hloubka 800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počet polic: 5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Kancelářská židle</w:t>
      </w:r>
      <w:r>
        <w:t xml:space="preserve"> </w:t>
      </w:r>
      <w:r>
        <w:rPr>
          <w:b/>
          <w:bCs/>
        </w:rPr>
        <w:t>s kolečky</w:t>
      </w:r>
      <w:r>
        <w:t xml:space="preserve"> počet ks: 4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2.19, 2.20, 2.21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53975</wp:posOffset>
            </wp:positionV>
            <wp:extent cx="582295" cy="838200"/>
            <wp:effectExtent l="0" t="0" r="825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Základ ocelový kříž s kolečky, houpací mechanismus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čalouněné područky, čalounění křesla z </w:t>
      </w:r>
      <w:proofErr w:type="spellStart"/>
      <w:r>
        <w:t>ekokůže</w:t>
      </w:r>
      <w:proofErr w:type="spellEnd"/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výplň sedáku PUR pěna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1150-1250 mm, výška sedáku 500 – 600 mm, šířka sedáku 530 mm, hloubka sedáku 460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nosnost 150 kg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Kancelářská policová skříň</w:t>
      </w:r>
      <w:r>
        <w:t xml:space="preserve"> počet ks: 8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2.19, 2.20, 2.21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110490</wp:posOffset>
            </wp:positionV>
            <wp:extent cx="748030" cy="103632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Kombinovaná kancelářská skříň, nízké křídlové dveře, rektifikační kluzáky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4 police – materiál: laminovaná dřevotříska </w:t>
      </w:r>
      <w:proofErr w:type="spellStart"/>
      <w:r>
        <w:t>tl</w:t>
      </w:r>
      <w:proofErr w:type="spellEnd"/>
      <w:r>
        <w:t>. 18 mm, ABS hrana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Uzamykatelné dveře, madla z leštěného hliníku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1781 mm, šířka 800 mm, hloubka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nosnost police 35 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Kancelářská skříň se dveřmi</w:t>
      </w:r>
      <w:r>
        <w:t xml:space="preserve"> počet ks: 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2.19, 2.20, 2.21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5363845</wp:posOffset>
            </wp:positionH>
            <wp:positionV relativeFrom="paragraph">
              <wp:posOffset>50800</wp:posOffset>
            </wp:positionV>
            <wp:extent cx="708660" cy="95885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4 police – materiál: laminovaná dřevotříska </w:t>
      </w:r>
      <w:proofErr w:type="spellStart"/>
      <w:r>
        <w:t>tl</w:t>
      </w:r>
      <w:proofErr w:type="spellEnd"/>
      <w:r>
        <w:t>. 18 mm, ABS hrana, rektifikační kluzáky,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Uzamykatelné dveře, madla z leštěného hliníku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1781 mm, šířka 800 mm, hloubka 500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nosnost police 35 kg</w:t>
      </w:r>
    </w:p>
    <w:p w:rsidR="006204BF" w:rsidRDefault="006204BF" w:rsidP="006204BF">
      <w:r>
        <w:rPr>
          <w:kern w:val="0"/>
          <w14:ligatures w14:val="none"/>
        </w:rPr>
        <w:br w:type="page"/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156210</wp:posOffset>
            </wp:positionV>
            <wp:extent cx="1440180" cy="793750"/>
            <wp:effectExtent l="0" t="0" r="7620" b="63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Kancelářský stůl rovný</w:t>
      </w:r>
      <w:r>
        <w:t xml:space="preserve"> počet ks: 1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2.20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materiál: laminovaná dřevotříska </w:t>
      </w:r>
      <w:proofErr w:type="spellStart"/>
      <w:r>
        <w:t>tl</w:t>
      </w:r>
      <w:proofErr w:type="spellEnd"/>
      <w:r>
        <w:t>. 25 mm, ABS hrana, barva: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podnože lamino </w:t>
      </w:r>
      <w:proofErr w:type="spellStart"/>
      <w:r>
        <w:t>tl</w:t>
      </w:r>
      <w:proofErr w:type="spellEnd"/>
      <w:r>
        <w:t>. 18 mm, na podnoži plastové kluzáky,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740 mm, šířka 1600 mm, hloubka 800 mm</w:t>
      </w:r>
    </w:p>
    <w:p w:rsidR="006204BF" w:rsidRDefault="006204BF" w:rsidP="006204BF"/>
    <w:p w:rsidR="006204BF" w:rsidRDefault="006204BF" w:rsidP="006204BF"/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5506720</wp:posOffset>
            </wp:positionH>
            <wp:positionV relativeFrom="paragraph">
              <wp:posOffset>7620</wp:posOffset>
            </wp:positionV>
            <wp:extent cx="901065" cy="1211580"/>
            <wp:effectExtent l="0" t="0" r="0" b="762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Židle konferenční</w:t>
      </w:r>
      <w:r>
        <w:t xml:space="preserve"> počet ks: 10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2.03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konstrukce z ohýbaných ocelových chromovaných trubek </w:t>
      </w:r>
      <w:proofErr w:type="spellStart"/>
      <w:r>
        <w:t>tl</w:t>
      </w:r>
      <w:proofErr w:type="spellEnd"/>
      <w:r>
        <w:t xml:space="preserve">. </w:t>
      </w:r>
      <w:proofErr w:type="gramStart"/>
      <w:r>
        <w:t>stěny</w:t>
      </w:r>
      <w:proofErr w:type="gramEnd"/>
      <w:r>
        <w:t xml:space="preserve"> 2mm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sedák a opěrka s výplní PUR pěnou, s čalouněním </w:t>
      </w:r>
      <w:proofErr w:type="spellStart"/>
      <w:r>
        <w:t>eko</w:t>
      </w:r>
      <w:proofErr w:type="spellEnd"/>
      <w:r>
        <w:t>-kůží, barva: černá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Rozměry: výška opěradla 975 mm, výška sedáku 475 mm, šířka sedáku 410 mm, hloubka sedáku 450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nosnost </w:t>
      </w:r>
      <w:proofErr w:type="gramStart"/>
      <w:r>
        <w:t>min.100</w:t>
      </w:r>
      <w:proofErr w:type="gramEnd"/>
      <w:r>
        <w:t xml:space="preserve"> 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173990</wp:posOffset>
            </wp:positionV>
            <wp:extent cx="1291590" cy="857885"/>
            <wp:effectExtent l="0" t="0" r="381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Stůl konferenční</w:t>
      </w:r>
      <w:r>
        <w:t xml:space="preserve"> počet ks: 1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2.03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 xml:space="preserve">Popis: sestava rozměr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rozměry 2500/1000mm, výška 740-750mm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rovný stůl s robustní kovovou konstrukcí, povrch práškový vypalovací lak černý</w:t>
      </w:r>
    </w:p>
    <w:p w:rsidR="006204BF" w:rsidRDefault="006204BF" w:rsidP="006204BF">
      <w:pPr>
        <w:pStyle w:val="Odstavecseseznamem"/>
        <w:spacing w:after="0"/>
        <w:ind w:left="426"/>
      </w:pPr>
      <w:r>
        <w:t>deska ze 40 mm silného masivního dubového/jasanového dřeva s odstínem grafit nebo</w:t>
      </w:r>
    </w:p>
    <w:p w:rsidR="006204BF" w:rsidRDefault="006204BF" w:rsidP="006204BF">
      <w:pPr>
        <w:pStyle w:val="Odstavecseseznamem"/>
        <w:spacing w:after="0"/>
        <w:ind w:left="426"/>
      </w:pPr>
      <w:r>
        <w:t>černá opatřená vrstvami tvrdého voskového oleje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b/>
          <w:bCs/>
        </w:rPr>
        <w:t>Pečovatelské elektricky polohovatelné lůžko</w:t>
      </w:r>
      <w:r>
        <w:t xml:space="preserve"> počet ks: 2</w:t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2.14</w:t>
      </w:r>
    </w:p>
    <w:p w:rsidR="006204BF" w:rsidRDefault="006204BF" w:rsidP="006204BF">
      <w:pPr>
        <w:spacing w:after="0"/>
      </w:pPr>
      <w:r>
        <w:t>Popis:</w:t>
      </w:r>
      <w:r>
        <w:rPr>
          <w:noProof/>
        </w:rPr>
        <w:t xml:space="preserve"> 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rPr>
          <w:noProof/>
          <w:lang w:eastAsia="cs-CZ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153670</wp:posOffset>
            </wp:positionV>
            <wp:extent cx="1409700" cy="985520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vnitřní rozměry lůžka 200/90cm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lamelová ložná plocha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 xml:space="preserve">polohy ložné plochy elektricky nastavitelné mezi </w:t>
      </w:r>
      <w:proofErr w:type="gramStart"/>
      <w:r>
        <w:t>min.25</w:t>
      </w:r>
      <w:proofErr w:type="gramEnd"/>
      <w:r>
        <w:t xml:space="preserve"> a max.80cm od podlahy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polohování roštu lůžka alespoň na zádovou oblast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plná čela v barvě ořech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postranice rozdělená na části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426"/>
      </w:pPr>
      <w:r>
        <w:t>kolečka s brzdícím systémem</w:t>
      </w:r>
    </w:p>
    <w:p w:rsidR="006204BF" w:rsidRDefault="006204BF" w:rsidP="006204BF">
      <w:pPr>
        <w:spacing w:after="0"/>
      </w:pPr>
      <w:r>
        <w:t xml:space="preserve">součástí standardní antidekubitní matrace s voděodolným </w:t>
      </w:r>
      <w:proofErr w:type="spellStart"/>
      <w:r>
        <w:t>paropropustným</w:t>
      </w:r>
      <w:proofErr w:type="spellEnd"/>
      <w:r>
        <w:t xml:space="preserve"> potahem se zipem, zatížení matrace max.150kg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5297170</wp:posOffset>
            </wp:positionH>
            <wp:positionV relativeFrom="paragraph">
              <wp:posOffset>52705</wp:posOffset>
            </wp:positionV>
            <wp:extent cx="416560" cy="1104900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Věšák stojanový na oděvy</w:t>
      </w:r>
      <w:r>
        <w:t xml:space="preserve"> počet ks: 6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  <w:r>
        <w:rPr>
          <w:noProof/>
        </w:rPr>
        <w:t xml:space="preserve"> </w:t>
      </w:r>
    </w:p>
    <w:p w:rsidR="006204BF" w:rsidRDefault="006204BF" w:rsidP="006204BF">
      <w:pPr>
        <w:spacing w:after="0"/>
      </w:pPr>
      <w:r>
        <w:t>Popis: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masivní ohýbané dřevo (možnosti: buk, topol, bříza)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barevnost: hnědé moření, lak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Rozměry: výška 1800-1900 mm, průměr 500-600 mm</w:t>
      </w:r>
    </w:p>
    <w:p w:rsidR="006204BF" w:rsidRDefault="006204BF" w:rsidP="006204BF">
      <w:pPr>
        <w:pStyle w:val="Odstavecseseznamem"/>
        <w:numPr>
          <w:ilvl w:val="0"/>
          <w:numId w:val="1"/>
        </w:numPr>
        <w:spacing w:after="0"/>
        <w:ind w:left="1276"/>
      </w:pPr>
      <w:r>
        <w:t>4-6 háčků</w:t>
      </w: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</w:p>
    <w:p w:rsidR="006204BF" w:rsidRDefault="006204BF" w:rsidP="006204BF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43815</wp:posOffset>
            </wp:positionV>
            <wp:extent cx="474980" cy="937260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Koš odpadkový</w:t>
      </w:r>
      <w:r>
        <w:t xml:space="preserve"> počet ks: 13</w:t>
      </w:r>
      <w:r>
        <w:tab/>
      </w:r>
      <w:r>
        <w:tab/>
      </w:r>
      <w:r>
        <w:tab/>
      </w:r>
      <w:proofErr w:type="spellStart"/>
      <w:proofErr w:type="gramStart"/>
      <w:r>
        <w:t>č.m</w:t>
      </w:r>
      <w:proofErr w:type="spellEnd"/>
      <w:r>
        <w:t>.</w:t>
      </w:r>
      <w:proofErr w:type="gramEnd"/>
      <w:r>
        <w:t xml:space="preserve"> dle potřeby</w:t>
      </w:r>
      <w:r>
        <w:rPr>
          <w:noProof/>
        </w:rPr>
        <w:t xml:space="preserve"> </w:t>
      </w:r>
    </w:p>
    <w:p w:rsidR="00E3167C" w:rsidRDefault="006204BF" w:rsidP="006204BF">
      <w:r>
        <w:rPr>
          <w:kern w:val="0"/>
          <w14:ligatures w14:val="none"/>
        </w:rPr>
        <w:lastRenderedPageBreak/>
        <w:t>Popis: objem 18 l, povrch lesklý nerez, výkyvné otevírání, Rozměry: výška 410 mm</w:t>
      </w:r>
    </w:p>
    <w:sectPr w:rsidR="00E3167C">
      <w:head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F02" w:rsidRDefault="00284F02" w:rsidP="00284F02">
      <w:pPr>
        <w:spacing w:after="0" w:line="240" w:lineRule="auto"/>
      </w:pPr>
      <w:r>
        <w:separator/>
      </w:r>
    </w:p>
  </w:endnote>
  <w:endnote w:type="continuationSeparator" w:id="0">
    <w:p w:rsidR="00284F02" w:rsidRDefault="00284F02" w:rsidP="0028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F02" w:rsidRDefault="00284F02" w:rsidP="00284F02">
      <w:pPr>
        <w:spacing w:after="0" w:line="240" w:lineRule="auto"/>
      </w:pPr>
      <w:r>
        <w:separator/>
      </w:r>
    </w:p>
  </w:footnote>
  <w:footnote w:type="continuationSeparator" w:id="0">
    <w:p w:rsidR="00284F02" w:rsidRDefault="00284F02" w:rsidP="0028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F02" w:rsidRDefault="00284F02">
    <w:pPr>
      <w:pStyle w:val="Zhlav"/>
    </w:pPr>
    <w:r>
      <w:rPr>
        <w:noProof/>
        <w:lang w:eastAsia="cs-CZ"/>
        <w14:ligatures w14:val="none"/>
      </w:rPr>
      <w:drawing>
        <wp:inline distT="0" distB="0" distL="0" distR="0" wp14:anchorId="63F7C8CE" wp14:editId="33DF6C24">
          <wp:extent cx="4495800" cy="647700"/>
          <wp:effectExtent l="0" t="0" r="0" b="0"/>
          <wp:docPr id="28" name="Obrázek 28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image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0032"/>
    <w:multiLevelType w:val="hybridMultilevel"/>
    <w:tmpl w:val="89865C64"/>
    <w:lvl w:ilvl="0" w:tplc="C8E48924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4BF"/>
    <w:rsid w:val="00284F02"/>
    <w:rsid w:val="006204BF"/>
    <w:rsid w:val="00E3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0E91B-B8D4-4DBD-9AD0-0C45A9B4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204BF"/>
    <w:pPr>
      <w:spacing w:line="256" w:lineRule="auto"/>
    </w:pPr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04B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84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4F02"/>
    <w:rPr>
      <w:kern w:val="2"/>
      <w14:ligatures w14:val="standardContextual"/>
    </w:rPr>
  </w:style>
  <w:style w:type="paragraph" w:styleId="Zpat">
    <w:name w:val="footer"/>
    <w:basedOn w:val="Normln"/>
    <w:link w:val="ZpatChar"/>
    <w:uiPriority w:val="99"/>
    <w:unhideWhenUsed/>
    <w:rsid w:val="00284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4F02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BCAFE.73B1D5E0" TargetMode="External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997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Dastychová Gabriela</dc:creator>
  <cp:keywords/>
  <dc:description/>
  <cp:lastModifiedBy>Dastychová Gabriela</cp:lastModifiedBy>
  <cp:revision>2</cp:revision>
  <dcterms:created xsi:type="dcterms:W3CDTF">2025-05-19T14:03:00Z</dcterms:created>
  <dcterms:modified xsi:type="dcterms:W3CDTF">2025-06-24T10:34:00Z</dcterms:modified>
</cp:coreProperties>
</file>