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E819" w14:textId="4612C852" w:rsidR="00FE4022" w:rsidRPr="00FE4022" w:rsidRDefault="00FE4022" w:rsidP="00FE4022">
      <w:pPr>
        <w:spacing w:after="240" w:line="360" w:lineRule="auto"/>
        <w:contextualSpacing/>
        <w:jc w:val="center"/>
        <w:rPr>
          <w:rFonts w:ascii="Verdana" w:hAnsi="Verdana" w:cs="Arial"/>
          <w:color w:val="FF0000"/>
          <w:szCs w:val="28"/>
        </w:rPr>
      </w:pPr>
      <w:r w:rsidRPr="00FE4022">
        <w:rPr>
          <w:rFonts w:ascii="Verdana" w:hAnsi="Verdana" w:cs="Arial"/>
          <w:color w:val="FF0000"/>
          <w:szCs w:val="28"/>
        </w:rPr>
        <w:t>AKTUALIZACE 20. 8. 2025</w:t>
      </w:r>
    </w:p>
    <w:p w14:paraId="1BEFED2C" w14:textId="5AFB7D83" w:rsidR="00BD6746" w:rsidRDefault="00895BFD" w:rsidP="007A5A8E">
      <w:pPr>
        <w:spacing w:after="240"/>
        <w:contextualSpacing/>
        <w:jc w:val="center"/>
        <w:rPr>
          <w:rFonts w:ascii="Verdana" w:hAnsi="Verdana" w:cs="Arial"/>
          <w:b/>
          <w:sz w:val="28"/>
          <w:szCs w:val="28"/>
        </w:rPr>
      </w:pPr>
      <w:r w:rsidRPr="00A03270">
        <w:rPr>
          <w:rFonts w:ascii="Verdana" w:hAnsi="Verdana" w:cs="Arial"/>
          <w:b/>
          <w:sz w:val="28"/>
          <w:szCs w:val="28"/>
        </w:rPr>
        <w:t>ČESTNÉ PROHLÁŠENÍ O SPLNĚNÍ ZPŮSOBILOSTI A KVALIFIKACE</w:t>
      </w:r>
    </w:p>
    <w:p w14:paraId="0E75D895" w14:textId="77777777" w:rsidR="00A03270" w:rsidRPr="00475887" w:rsidRDefault="00A03270" w:rsidP="00475887">
      <w:pPr>
        <w:contextualSpacing/>
        <w:jc w:val="center"/>
        <w:rPr>
          <w:rFonts w:ascii="Verdana" w:hAnsi="Verdana" w:cs="Arial"/>
          <w:b/>
          <w:sz w:val="20"/>
          <w:szCs w:val="28"/>
        </w:rPr>
      </w:pP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327"/>
      </w:tblGrid>
      <w:tr w:rsidR="00BD6746" w14:paraId="6BEFDDFA" w14:textId="77777777" w:rsidTr="00941397">
        <w:trPr>
          <w:trHeight w:val="551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6A71A5" w14:textId="77777777" w:rsidR="00BD6746" w:rsidRPr="00527DCA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23C4CD29" w14:textId="77777777" w:rsidR="00BD6746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527DCA">
              <w:rPr>
                <w:rFonts w:ascii="Verdana" w:hAnsi="Verdana" w:cs="Arial"/>
                <w:sz w:val="20"/>
                <w:szCs w:val="20"/>
              </w:rPr>
              <w:t xml:space="preserve">Název </w:t>
            </w:r>
            <w:r w:rsidRPr="00815971">
              <w:rPr>
                <w:rFonts w:ascii="Verdana" w:hAnsi="Verdana"/>
                <w:color w:val="000000" w:themeColor="text1"/>
                <w:sz w:val="20"/>
                <w:szCs w:val="20"/>
              </w:rPr>
              <w:t>Zakázky</w:t>
            </w:r>
            <w:r w:rsidRPr="0081597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3496BDC7" w14:textId="2F7B2EF2" w:rsidR="00815971" w:rsidRPr="00527DCA" w:rsidRDefault="0081597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768597" w14:textId="336B76F7" w:rsidR="00BD6746" w:rsidRPr="00941397" w:rsidRDefault="00941397" w:rsidP="00815971">
            <w:pPr>
              <w:pStyle w:val="Standard"/>
              <w:rPr>
                <w:rFonts w:ascii="Verdana" w:hAnsi="Verdana" w:cs="Arial"/>
                <w:b/>
                <w:bCs/>
              </w:rPr>
            </w:pPr>
            <w:r w:rsidRPr="00941397">
              <w:rPr>
                <w:rFonts w:ascii="Verdana" w:hAnsi="Verdana"/>
                <w:b/>
                <w:bCs/>
              </w:rPr>
              <w:t>Parkovací systém Sedlec</w:t>
            </w:r>
          </w:p>
        </w:tc>
      </w:tr>
      <w:tr w:rsidR="00BD6746" w14:paraId="2977775F" w14:textId="77777777" w:rsidTr="00941397">
        <w:trPr>
          <w:trHeight w:val="999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D330" w14:textId="77777777" w:rsidR="00474CC1" w:rsidRDefault="00474CC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371296E8" w14:textId="223CB5CA" w:rsidR="00BD6746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Obchodní firma nebo název uchazeče právnické osoby:</w:t>
            </w:r>
          </w:p>
          <w:p w14:paraId="6C239DC7" w14:textId="28CF62EB" w:rsidR="00815971" w:rsidRPr="000F708C" w:rsidRDefault="0081597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31B" w14:textId="77777777" w:rsidR="00BD6746" w:rsidRDefault="00BD6746" w:rsidP="00735209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746" w14:paraId="178DB142" w14:textId="77777777" w:rsidTr="00941397">
        <w:trPr>
          <w:trHeight w:val="1229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1FD3" w14:textId="77777777" w:rsidR="00474CC1" w:rsidRDefault="00474CC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  <w:p w14:paraId="1F7AC331" w14:textId="31589627" w:rsidR="00BD6746" w:rsidRDefault="00BD6746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Jméno, příjmení a případně i obchodní firma uchazeče fyzické osoby:</w:t>
            </w:r>
          </w:p>
          <w:p w14:paraId="672B32B4" w14:textId="7C85437B" w:rsidR="00815971" w:rsidRPr="000F708C" w:rsidRDefault="00815971" w:rsidP="00735209">
            <w:pPr>
              <w:pStyle w:val="Standard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1042" w14:textId="77777777" w:rsidR="00BD6746" w:rsidRDefault="00BD6746" w:rsidP="00735209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D5FF6D" w14:textId="1E9EEFEE" w:rsidR="00BD6746" w:rsidRDefault="00BD6746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2674E02" w14:textId="77777777" w:rsidR="0029690F" w:rsidRDefault="0029690F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79B4D941" w14:textId="254B8F59" w:rsidR="00BD6746" w:rsidRDefault="00BD6746" w:rsidP="00815971">
      <w:pPr>
        <w:pStyle w:val="Odstavecseseznamem"/>
        <w:numPr>
          <w:ilvl w:val="0"/>
          <w:numId w:val="1"/>
        </w:numPr>
        <w:spacing w:before="60" w:after="60"/>
        <w:rPr>
          <w:rFonts w:ascii="Verdana" w:hAnsi="Verdana"/>
          <w:b/>
          <w:sz w:val="20"/>
          <w:szCs w:val="20"/>
        </w:rPr>
      </w:pPr>
      <w:r w:rsidRPr="00815971">
        <w:rPr>
          <w:rFonts w:ascii="Verdana" w:hAnsi="Verdana"/>
          <w:b/>
          <w:sz w:val="20"/>
          <w:szCs w:val="20"/>
        </w:rPr>
        <w:t xml:space="preserve"> Základní způsobilost</w:t>
      </w:r>
    </w:p>
    <w:p w14:paraId="29FF7898" w14:textId="787F81A7" w:rsidR="00BD6746" w:rsidRDefault="00BD6746" w:rsidP="00BD6746">
      <w:pPr>
        <w:spacing w:before="60" w:after="60"/>
        <w:rPr>
          <w:rFonts w:ascii="Verdana" w:hAnsi="Verdana"/>
          <w:bCs/>
          <w:sz w:val="20"/>
          <w:szCs w:val="20"/>
        </w:rPr>
      </w:pPr>
      <w:r w:rsidRPr="00815971">
        <w:rPr>
          <w:rFonts w:ascii="Verdana" w:hAnsi="Verdana"/>
          <w:sz w:val="20"/>
          <w:szCs w:val="20"/>
        </w:rPr>
        <w:t xml:space="preserve">Uchazeč o shora uvedené veřejné zakázky </w:t>
      </w:r>
      <w:r w:rsidR="007B6313">
        <w:rPr>
          <w:rFonts w:ascii="Verdana" w:hAnsi="Verdana"/>
          <w:bCs/>
          <w:sz w:val="20"/>
          <w:szCs w:val="20"/>
        </w:rPr>
        <w:t>doloží dokumenty požadované v Kvalifikační dokumentaci dle čl. 3 a čl. 4, část 4.1.</w:t>
      </w:r>
    </w:p>
    <w:p w14:paraId="48C21AF0" w14:textId="18C10769" w:rsidR="00BD6746" w:rsidRDefault="00BD6746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59903A1C" w14:textId="26373CDE" w:rsidR="00BD6746" w:rsidRDefault="00BD6746" w:rsidP="00815971">
      <w:pPr>
        <w:pStyle w:val="Odstavecseseznamem"/>
        <w:numPr>
          <w:ilvl w:val="0"/>
          <w:numId w:val="1"/>
        </w:numPr>
        <w:spacing w:before="60" w:after="60"/>
        <w:rPr>
          <w:rFonts w:ascii="Verdana" w:hAnsi="Verdana"/>
          <w:b/>
          <w:sz w:val="20"/>
          <w:szCs w:val="20"/>
        </w:rPr>
      </w:pPr>
      <w:r w:rsidRPr="00815971">
        <w:rPr>
          <w:rFonts w:ascii="Verdana" w:hAnsi="Verdana"/>
          <w:b/>
          <w:sz w:val="20"/>
          <w:szCs w:val="20"/>
        </w:rPr>
        <w:t>Profesní způsobilost</w:t>
      </w:r>
    </w:p>
    <w:p w14:paraId="38A495B1" w14:textId="64192B92" w:rsidR="00815971" w:rsidRPr="00815971" w:rsidRDefault="00BD6746" w:rsidP="00815971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</w:t>
      </w:r>
      <w:r w:rsidR="00237493">
        <w:rPr>
          <w:rFonts w:ascii="Verdana" w:hAnsi="Verdana"/>
          <w:bCs/>
          <w:sz w:val="20"/>
          <w:szCs w:val="20"/>
        </w:rPr>
        <w:t xml:space="preserve">doloží dokumenty požadované </w:t>
      </w:r>
      <w:r w:rsidR="007B6313">
        <w:rPr>
          <w:rFonts w:ascii="Verdana" w:hAnsi="Verdana"/>
          <w:bCs/>
          <w:sz w:val="20"/>
          <w:szCs w:val="20"/>
        </w:rPr>
        <w:t>v Kvalifikační dokumentaci dle čl. 3 a čl. 4, část 4.2.</w:t>
      </w:r>
    </w:p>
    <w:p w14:paraId="0C131F62" w14:textId="6D5C1901" w:rsidR="00BD6746" w:rsidRDefault="00BD6746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0138302E" w14:textId="77777777" w:rsidR="00E024F9" w:rsidRDefault="00E024F9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25FB347C" w14:textId="7FD40222" w:rsidR="00474CC1" w:rsidRPr="001E185F" w:rsidRDefault="00BD6746" w:rsidP="001E185F">
      <w:pPr>
        <w:pStyle w:val="Odstavecseseznamem"/>
        <w:numPr>
          <w:ilvl w:val="0"/>
          <w:numId w:val="1"/>
        </w:numPr>
        <w:spacing w:before="60" w:after="60"/>
        <w:rPr>
          <w:rFonts w:ascii="Verdana" w:hAnsi="Verdana"/>
          <w:b/>
          <w:sz w:val="20"/>
          <w:szCs w:val="20"/>
        </w:rPr>
      </w:pPr>
      <w:r w:rsidRPr="00815971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0D5986D5" w14:textId="091893C2" w:rsidR="00C65856" w:rsidRDefault="00BD6746" w:rsidP="00C65856">
      <w:pPr>
        <w:pStyle w:val="Odstavecseseznamem"/>
        <w:spacing w:line="276" w:lineRule="auto"/>
        <w:ind w:left="0"/>
        <w:rPr>
          <w:color w:val="000000" w:themeColor="text1"/>
          <w:sz w:val="22"/>
          <w:szCs w:val="22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čestně prohlašuje, že splňuje </w:t>
      </w:r>
      <w:r w:rsidRPr="00327534">
        <w:rPr>
          <w:rFonts w:ascii="Verdana" w:hAnsi="Verdana"/>
          <w:sz w:val="20"/>
          <w:szCs w:val="20"/>
        </w:rPr>
        <w:t>technickou</w:t>
      </w:r>
      <w:r w:rsidRPr="00C65856">
        <w:rPr>
          <w:rFonts w:ascii="Verdana" w:hAnsi="Verdana"/>
          <w:sz w:val="20"/>
          <w:szCs w:val="20"/>
        </w:rPr>
        <w:t xml:space="preserve"> </w:t>
      </w:r>
      <w:r w:rsidRPr="003A0168">
        <w:rPr>
          <w:rFonts w:ascii="Verdana" w:hAnsi="Verdana"/>
          <w:sz w:val="20"/>
          <w:szCs w:val="20"/>
        </w:rPr>
        <w:t>kvalifikac</w:t>
      </w:r>
      <w:r>
        <w:rPr>
          <w:rFonts w:ascii="Verdana" w:hAnsi="Verdana"/>
          <w:sz w:val="20"/>
          <w:szCs w:val="20"/>
        </w:rPr>
        <w:t>i</w:t>
      </w:r>
      <w:r w:rsidRPr="003A0168">
        <w:rPr>
          <w:rFonts w:ascii="Verdana" w:hAnsi="Verdana"/>
          <w:sz w:val="20"/>
          <w:szCs w:val="20"/>
        </w:rPr>
        <w:t xml:space="preserve"> dle požadavků na prokázání kvalifikace </w:t>
      </w:r>
      <w:r w:rsidR="00815971" w:rsidRPr="00C65856">
        <w:rPr>
          <w:rFonts w:ascii="Verdana" w:hAnsi="Verdana"/>
          <w:sz w:val="20"/>
          <w:szCs w:val="20"/>
        </w:rPr>
        <w:t>stanovenou zadavatelem dle zákona ve vymezení kvalifikace uvedené v zadávací dokumentace v uvedeném obsahu a rozsahu</w:t>
      </w:r>
      <w:r w:rsidRPr="003A0168">
        <w:rPr>
          <w:rFonts w:ascii="Verdana" w:hAnsi="Verdana"/>
          <w:sz w:val="20"/>
          <w:szCs w:val="20"/>
        </w:rPr>
        <w:t>, k čemuž dále uvádí</w:t>
      </w:r>
      <w:r w:rsidR="00987F6A">
        <w:rPr>
          <w:rFonts w:ascii="Verdana" w:hAnsi="Verdana"/>
          <w:sz w:val="20"/>
          <w:szCs w:val="20"/>
        </w:rPr>
        <w:t xml:space="preserve"> seznam zakázek</w:t>
      </w:r>
      <w:r w:rsidR="00D4697B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176113" w:rsidRPr="00672720">
        <w:rPr>
          <w:rFonts w:ascii="Verdana" w:hAnsi="Verdana"/>
          <w:color w:val="000000" w:themeColor="text1"/>
          <w:sz w:val="20"/>
          <w:szCs w:val="20"/>
        </w:rPr>
        <w:t xml:space="preserve">ze kterého bude patrné, že dodavatel za posledních </w:t>
      </w:r>
      <w:r w:rsidR="006C23C6" w:rsidRPr="00941397">
        <w:rPr>
          <w:rFonts w:ascii="Verdana" w:hAnsi="Verdana"/>
          <w:b/>
          <w:bCs/>
          <w:color w:val="000000" w:themeColor="text1"/>
          <w:sz w:val="20"/>
          <w:szCs w:val="20"/>
        </w:rPr>
        <w:t>5</w:t>
      </w:r>
      <w:r w:rsidR="00176113" w:rsidRPr="00672720">
        <w:rPr>
          <w:rFonts w:ascii="Verdana" w:hAnsi="Verdana"/>
          <w:color w:val="000000" w:themeColor="text1"/>
          <w:sz w:val="20"/>
          <w:szCs w:val="20"/>
        </w:rPr>
        <w:t xml:space="preserve"> let realizoval (řádně dokončil) </w:t>
      </w:r>
      <w:r w:rsidR="009A2F43">
        <w:rPr>
          <w:rFonts w:ascii="Verdana" w:hAnsi="Verdana"/>
          <w:b/>
          <w:bCs/>
          <w:color w:val="000000" w:themeColor="text1"/>
          <w:sz w:val="20"/>
          <w:szCs w:val="20"/>
        </w:rPr>
        <w:t>2</w:t>
      </w:r>
      <w:r w:rsidR="00176113" w:rsidRPr="0067272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C23C6" w:rsidRPr="00672720">
        <w:rPr>
          <w:rFonts w:ascii="Verdana" w:hAnsi="Verdana"/>
          <w:color w:val="000000" w:themeColor="text1"/>
          <w:sz w:val="20"/>
          <w:szCs w:val="20"/>
        </w:rPr>
        <w:t>zakázky</w:t>
      </w:r>
      <w:r w:rsidR="006C23C6" w:rsidRPr="00C65856">
        <w:rPr>
          <w:rFonts w:ascii="Verdana" w:hAnsi="Verdana"/>
          <w:sz w:val="20"/>
          <w:szCs w:val="20"/>
        </w:rPr>
        <w:t xml:space="preserve"> s vymezeným</w:t>
      </w:r>
      <w:r w:rsidR="00C65856" w:rsidRPr="00C65856">
        <w:rPr>
          <w:rFonts w:ascii="Verdana" w:hAnsi="Verdana"/>
          <w:sz w:val="20"/>
          <w:szCs w:val="20"/>
        </w:rPr>
        <w:t xml:space="preserve"> předmětem </w:t>
      </w:r>
      <w:r w:rsidR="00941397">
        <w:rPr>
          <w:rFonts w:ascii="Verdana" w:hAnsi="Verdana"/>
          <w:sz w:val="20"/>
          <w:szCs w:val="20"/>
        </w:rPr>
        <w:t>- dopravní stavby (komunikace, parkoviště, chodníky vč. veřejného osvětlení)</w:t>
      </w:r>
      <w:r w:rsidR="00C65856" w:rsidRPr="00C65856">
        <w:rPr>
          <w:rFonts w:ascii="Verdana" w:hAnsi="Verdana"/>
          <w:sz w:val="20"/>
          <w:szCs w:val="20"/>
        </w:rPr>
        <w:t>“</w:t>
      </w:r>
      <w:r w:rsidR="0079249E">
        <w:rPr>
          <w:rFonts w:ascii="Verdana" w:hAnsi="Verdana"/>
          <w:sz w:val="20"/>
          <w:szCs w:val="20"/>
        </w:rPr>
        <w:t>. Každá z těchto zakázek je</w:t>
      </w:r>
      <w:r w:rsidR="00C65856" w:rsidRPr="00C65856">
        <w:rPr>
          <w:rFonts w:ascii="Verdana" w:hAnsi="Verdana"/>
          <w:sz w:val="20"/>
          <w:szCs w:val="20"/>
        </w:rPr>
        <w:t xml:space="preserve"> v</w:t>
      </w:r>
      <w:r w:rsidR="008A0DE7">
        <w:rPr>
          <w:rFonts w:ascii="Verdana" w:hAnsi="Verdana"/>
          <w:sz w:val="20"/>
          <w:szCs w:val="20"/>
        </w:rPr>
        <w:t> minimální</w:t>
      </w:r>
      <w:r w:rsidR="0079249E">
        <w:rPr>
          <w:rFonts w:ascii="Verdana" w:hAnsi="Verdana"/>
          <w:sz w:val="20"/>
          <w:szCs w:val="20"/>
        </w:rPr>
        <w:t>m</w:t>
      </w:r>
      <w:r w:rsidR="008A0DE7">
        <w:rPr>
          <w:rFonts w:ascii="Verdana" w:hAnsi="Verdana"/>
          <w:sz w:val="20"/>
          <w:szCs w:val="20"/>
        </w:rPr>
        <w:t xml:space="preserve"> </w:t>
      </w:r>
      <w:r w:rsidR="0079249E">
        <w:rPr>
          <w:rFonts w:ascii="Verdana" w:hAnsi="Verdana"/>
          <w:sz w:val="20"/>
          <w:szCs w:val="20"/>
        </w:rPr>
        <w:t>rozsahu</w:t>
      </w:r>
      <w:r w:rsidR="00C65856" w:rsidRPr="00C65856">
        <w:rPr>
          <w:rFonts w:ascii="Verdana" w:hAnsi="Verdana"/>
          <w:sz w:val="20"/>
          <w:szCs w:val="20"/>
        </w:rPr>
        <w:t xml:space="preserve"> </w:t>
      </w:r>
      <w:r w:rsidR="00941397" w:rsidRPr="00941397">
        <w:rPr>
          <w:rFonts w:ascii="Verdana" w:hAnsi="Verdana"/>
          <w:b/>
          <w:bCs/>
          <w:sz w:val="20"/>
          <w:szCs w:val="20"/>
        </w:rPr>
        <w:t>30</w:t>
      </w:r>
      <w:r w:rsidR="0079249E">
        <w:rPr>
          <w:rFonts w:ascii="Verdana" w:hAnsi="Verdana"/>
          <w:b/>
          <w:bCs/>
          <w:sz w:val="20"/>
          <w:szCs w:val="20"/>
        </w:rPr>
        <w:t> mil. </w:t>
      </w:r>
      <w:r w:rsidR="00C65856" w:rsidRPr="00941397">
        <w:rPr>
          <w:rFonts w:ascii="Verdana" w:hAnsi="Verdana"/>
          <w:b/>
          <w:bCs/>
          <w:sz w:val="20"/>
          <w:szCs w:val="20"/>
        </w:rPr>
        <w:t>Kč bez DPH</w:t>
      </w:r>
      <w:r w:rsidR="00C65856" w:rsidRPr="00672720">
        <w:rPr>
          <w:color w:val="000000" w:themeColor="text1"/>
          <w:sz w:val="22"/>
          <w:szCs w:val="22"/>
        </w:rPr>
        <w:t>.</w:t>
      </w:r>
    </w:p>
    <w:p w14:paraId="675C0C9E" w14:textId="55BE30E6" w:rsidR="00BD6746" w:rsidRDefault="00BD6746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7C66BD32" w14:textId="6609909B" w:rsidR="00B97125" w:rsidRDefault="00B97125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17FD7383" w14:textId="57997F3B" w:rsidR="00B97125" w:rsidRDefault="00B97125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36B2D2A0" w14:textId="6E238946" w:rsidR="00B97125" w:rsidRDefault="00B97125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6456391D" w14:textId="6D71B0A9" w:rsidR="00B97125" w:rsidRDefault="00B97125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3D9322A1" w14:textId="06CDF44A" w:rsidR="00B97125" w:rsidRDefault="00B97125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597965F3" w14:textId="0FD32E5D" w:rsidR="00B97125" w:rsidRDefault="00994B92" w:rsidP="007D17DA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5CF18C" w14:textId="45219C5A" w:rsidR="00BD6746" w:rsidRDefault="00994B92" w:rsidP="00BD6746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III. A. </w:t>
      </w:r>
      <w:r w:rsidR="00BD6746" w:rsidRPr="003A0168">
        <w:rPr>
          <w:rFonts w:ascii="Verdana" w:hAnsi="Verdana"/>
          <w:b/>
          <w:sz w:val="20"/>
          <w:szCs w:val="20"/>
        </w:rPr>
        <w:t>Seznam zakázek obdobného charakteru</w:t>
      </w:r>
    </w:p>
    <w:p w14:paraId="1E22B0E1" w14:textId="77777777" w:rsidR="00474CC1" w:rsidRPr="003A0168" w:rsidRDefault="00474CC1" w:rsidP="00BD6746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5557"/>
      </w:tblGrid>
      <w:tr w:rsidR="00BD6746" w:rsidRPr="003A0168" w14:paraId="4D9301E2" w14:textId="77777777" w:rsidTr="00CD1EFD">
        <w:trPr>
          <w:trHeight w:val="567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7421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BD6746" w:rsidRPr="003A0168" w14:paraId="5BFD0B9B" w14:textId="77777777" w:rsidTr="00CD1EFD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BC2A86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80DFB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09B5992D" w14:textId="77777777" w:rsidTr="00CD1EFD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26B5" w14:textId="1EED6A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  <w:r w:rsidR="001B4337"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8BA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704ACDC3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1044" w14:textId="06401C12" w:rsidR="00BD6746" w:rsidRPr="003A0168" w:rsidRDefault="00BD6746" w:rsidP="001B433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Finanční objem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CE08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44C3E84C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AF46" w14:textId="4AB00B09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  <w:r w:rsidR="001B4337" w:rsidRPr="00E12645">
              <w:rPr>
                <w:sz w:val="20"/>
                <w:szCs w:val="20"/>
                <w:vertAlign w:val="superscript"/>
              </w:rPr>
              <w:t xml:space="preserve"> </w:t>
            </w:r>
            <w:r w:rsidRPr="00E1264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C69B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0A62CE8B" w14:textId="77777777" w:rsidTr="00CD1EF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9599" w14:textId="68D24E4D" w:rsidR="00BD6746" w:rsidRPr="003A0168" w:rsidRDefault="001B4337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Subjekt, kterému byla</w:t>
            </w:r>
            <w:r w:rsidR="00BD6746"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stavební práce poskytována</w:t>
            </w:r>
            <w:r w:rsidR="00BD6746"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987F6A">
              <w:rPr>
                <w:rFonts w:ascii="Verdana" w:hAnsi="Verdana"/>
                <w:sz w:val="20"/>
                <w:szCs w:val="20"/>
              </w:rPr>
              <w:t>vč. kontaktu na objednatele</w:t>
            </w:r>
            <w:r w:rsidR="00BD6746"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D29E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3D80FAB4" w14:textId="77777777" w:rsidTr="00CD1EFD">
        <w:trPr>
          <w:trHeight w:val="567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677E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č. 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BD6746" w:rsidRPr="003A0168" w14:paraId="12950DD9" w14:textId="77777777" w:rsidTr="00CD1EFD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EB27F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26336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676D56FF" w14:textId="77777777" w:rsidTr="00CD1EFD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1CA" w14:textId="46649CA8" w:rsidR="00BD6746" w:rsidRPr="003A0168" w:rsidRDefault="00BD6746" w:rsidP="0000345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="0000345C" w:rsidRPr="0000345C">
              <w:rPr>
                <w:rFonts w:ascii="Verdana" w:hAnsi="Verdana"/>
                <w:color w:val="FF0000"/>
                <w:sz w:val="20"/>
                <w:szCs w:val="20"/>
              </w:rPr>
              <w:t>stavební práce</w:t>
            </w:r>
            <w:r w:rsidRPr="0000345C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98EC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7ADD7EF6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567E" w14:textId="2DE06961" w:rsidR="00BD6746" w:rsidRPr="003A0168" w:rsidRDefault="00BD6746" w:rsidP="00987F6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Finanční objem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228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BD6746" w:rsidRPr="003A0168" w14:paraId="18F60AD0" w14:textId="77777777" w:rsidTr="00CD1EFD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9AE" w14:textId="330137DE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  <w:r w:rsidR="001B4337" w:rsidRPr="00E12645">
              <w:rPr>
                <w:sz w:val="20"/>
                <w:szCs w:val="20"/>
                <w:vertAlign w:val="superscript"/>
              </w:rPr>
              <w:t xml:space="preserve"> </w:t>
            </w:r>
            <w:r w:rsidRPr="00E1264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7ADB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BD6746" w:rsidRPr="003A0168" w14:paraId="7260F2E2" w14:textId="77777777" w:rsidTr="00CD1EFD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8C94" w14:textId="3EC69A08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</w:t>
            </w:r>
            <w:r w:rsidR="001B4337">
              <w:rPr>
                <w:rFonts w:ascii="Verdana" w:hAnsi="Verdana"/>
                <w:sz w:val="20"/>
                <w:szCs w:val="20"/>
              </w:rPr>
              <w:t>a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  <w:r w:rsidR="001B4337"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</w:t>
            </w:r>
            <w:r w:rsidR="001B4337">
              <w:rPr>
                <w:rFonts w:ascii="Verdana" w:hAnsi="Verdana"/>
                <w:sz w:val="20"/>
                <w:szCs w:val="20"/>
              </w:rPr>
              <w:t>a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987F6A">
              <w:rPr>
                <w:rFonts w:ascii="Verdana" w:hAnsi="Verdana"/>
                <w:sz w:val="20"/>
                <w:szCs w:val="20"/>
              </w:rPr>
              <w:t>vč. kontaktu na objednatele)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DA64" w14:textId="77777777" w:rsidR="00BD6746" w:rsidRPr="003A0168" w:rsidRDefault="00BD6746" w:rsidP="0073520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7029C29" w14:textId="77777777" w:rsidR="00941397" w:rsidRDefault="00941397" w:rsidP="00941397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20"/>
          <w:szCs w:val="20"/>
        </w:rPr>
      </w:pPr>
    </w:p>
    <w:p w14:paraId="314F416A" w14:textId="77777777" w:rsidR="001E185F" w:rsidRDefault="001E185F">
      <w:pPr>
        <w:spacing w:after="160" w:line="259" w:lineRule="auto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42B6539" w14:textId="1045E921" w:rsidR="00994B92" w:rsidRPr="00994B92" w:rsidRDefault="00994B92" w:rsidP="00994B92">
      <w:pPr>
        <w:spacing w:before="60"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III. B. </w:t>
      </w:r>
      <w:r w:rsidR="007D17DA">
        <w:rPr>
          <w:rFonts w:ascii="Verdana" w:hAnsi="Verdana"/>
          <w:b/>
          <w:sz w:val="20"/>
          <w:szCs w:val="20"/>
        </w:rPr>
        <w:t xml:space="preserve">Zakázka </w:t>
      </w:r>
      <w:r w:rsidR="00E873CC">
        <w:rPr>
          <w:rFonts w:ascii="Verdana" w:hAnsi="Verdana"/>
          <w:b/>
          <w:sz w:val="20"/>
          <w:szCs w:val="20"/>
        </w:rPr>
        <w:t>s krytem z kamenných štípaných kostek</w:t>
      </w:r>
    </w:p>
    <w:p w14:paraId="5EE38E43" w14:textId="250BF136" w:rsidR="00941397" w:rsidRDefault="00941397" w:rsidP="00941397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20"/>
          <w:szCs w:val="20"/>
        </w:rPr>
      </w:pPr>
      <w:r w:rsidRPr="00941397">
        <w:rPr>
          <w:rFonts w:ascii="Verdana" w:hAnsi="Verdana" w:cs="Arial"/>
          <w:sz w:val="20"/>
          <w:szCs w:val="20"/>
        </w:rPr>
        <w:t>Uchazeč sám nebo jeho smluvní subdodavatel prokáže, že v posledn</w:t>
      </w:r>
      <w:r w:rsidR="00CD3D36">
        <w:rPr>
          <w:rFonts w:ascii="Verdana" w:hAnsi="Verdana" w:cs="Arial"/>
          <w:sz w:val="20"/>
          <w:szCs w:val="20"/>
        </w:rPr>
        <w:t xml:space="preserve">ích </w:t>
      </w:r>
      <w:r w:rsidR="00CD3D36" w:rsidRPr="00350082">
        <w:rPr>
          <w:rFonts w:ascii="Verdana" w:hAnsi="Verdana" w:cs="Arial"/>
          <w:b/>
          <w:sz w:val="20"/>
          <w:szCs w:val="20"/>
        </w:rPr>
        <w:t>5</w:t>
      </w:r>
      <w:r w:rsidR="00CD3D36">
        <w:rPr>
          <w:rFonts w:ascii="Verdana" w:hAnsi="Verdana" w:cs="Arial"/>
          <w:sz w:val="20"/>
          <w:szCs w:val="20"/>
        </w:rPr>
        <w:t xml:space="preserve"> letech realizoval </w:t>
      </w:r>
      <w:r w:rsidR="00CD3D36" w:rsidRPr="0079249E">
        <w:rPr>
          <w:rFonts w:ascii="Verdana" w:hAnsi="Verdana" w:cs="Arial"/>
          <w:b/>
          <w:sz w:val="20"/>
          <w:szCs w:val="20"/>
        </w:rPr>
        <w:t>1</w:t>
      </w:r>
      <w:r w:rsidR="00CD3D36">
        <w:rPr>
          <w:rFonts w:ascii="Verdana" w:hAnsi="Verdana" w:cs="Arial"/>
          <w:sz w:val="20"/>
          <w:szCs w:val="20"/>
        </w:rPr>
        <w:t xml:space="preserve"> stavební zakázku, jejíž</w:t>
      </w:r>
      <w:r w:rsidRPr="00941397">
        <w:rPr>
          <w:rFonts w:ascii="Verdana" w:hAnsi="Verdana" w:cs="Arial"/>
          <w:sz w:val="20"/>
          <w:szCs w:val="20"/>
        </w:rPr>
        <w:t xml:space="preserve"> součástí bylo provedení komun</w:t>
      </w:r>
      <w:r w:rsidR="001E185F">
        <w:rPr>
          <w:rFonts w:ascii="Verdana" w:hAnsi="Verdana" w:cs="Arial"/>
          <w:sz w:val="20"/>
          <w:szCs w:val="20"/>
        </w:rPr>
        <w:t>ikací se skladbou vrstev dle TP </w:t>
      </w:r>
      <w:r w:rsidRPr="00941397">
        <w:rPr>
          <w:rFonts w:ascii="Verdana" w:hAnsi="Verdana" w:cs="Arial"/>
          <w:sz w:val="20"/>
          <w:szCs w:val="20"/>
        </w:rPr>
        <w:t>170 s krytem z kamenných š</w:t>
      </w:r>
      <w:r w:rsidR="00CD3D36">
        <w:rPr>
          <w:rFonts w:ascii="Verdana" w:hAnsi="Verdana" w:cs="Arial"/>
          <w:sz w:val="20"/>
          <w:szCs w:val="20"/>
        </w:rPr>
        <w:t xml:space="preserve">típaných kostek. Reference </w:t>
      </w:r>
      <w:r w:rsidRPr="00941397">
        <w:rPr>
          <w:rFonts w:ascii="Verdana" w:hAnsi="Verdana" w:cs="Arial"/>
          <w:sz w:val="20"/>
          <w:szCs w:val="20"/>
        </w:rPr>
        <w:t xml:space="preserve">musí obsahovat </w:t>
      </w:r>
      <w:r w:rsidRPr="00E873CC">
        <w:rPr>
          <w:rFonts w:ascii="Verdana" w:hAnsi="Verdana" w:cs="Arial"/>
          <w:sz w:val="20"/>
          <w:szCs w:val="20"/>
          <w:u w:val="single"/>
        </w:rPr>
        <w:t>minimálně 400 m</w:t>
      </w:r>
      <w:r w:rsidRPr="00E873CC">
        <w:rPr>
          <w:rFonts w:ascii="Verdana" w:hAnsi="Verdana" w:cs="Arial"/>
          <w:sz w:val="20"/>
          <w:szCs w:val="20"/>
          <w:u w:val="single"/>
          <w:vertAlign w:val="superscript"/>
        </w:rPr>
        <w:t>2</w:t>
      </w:r>
      <w:r w:rsidRPr="00E873CC">
        <w:rPr>
          <w:rFonts w:ascii="Verdana" w:hAnsi="Verdana" w:cs="Arial"/>
          <w:sz w:val="20"/>
          <w:szCs w:val="20"/>
          <w:u w:val="single"/>
        </w:rPr>
        <w:t xml:space="preserve"> pojezdové plochy</w:t>
      </w:r>
      <w:r w:rsidRPr="00941397">
        <w:rPr>
          <w:rFonts w:ascii="Verdana" w:hAnsi="Verdana" w:cs="Arial"/>
          <w:sz w:val="20"/>
          <w:szCs w:val="20"/>
        </w:rPr>
        <w:t xml:space="preserve"> provedené ze štípaných kostek.</w:t>
      </w:r>
    </w:p>
    <w:p w14:paraId="46C4C414" w14:textId="77777777" w:rsidR="008E0765" w:rsidRPr="00941397" w:rsidRDefault="008E0765" w:rsidP="00941397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  <w:vertAlign w:val="superscript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402"/>
        <w:gridCol w:w="5528"/>
      </w:tblGrid>
      <w:tr w:rsidR="008E0765" w14:paraId="7E4FFE71" w14:textId="77777777" w:rsidTr="001F786B">
        <w:trPr>
          <w:trHeight w:val="480"/>
        </w:trPr>
        <w:tc>
          <w:tcPr>
            <w:tcW w:w="8930" w:type="dxa"/>
            <w:gridSpan w:val="2"/>
          </w:tcPr>
          <w:p w14:paraId="648931FF" w14:textId="39CDCCD0" w:rsidR="008E0765" w:rsidRPr="00994B92" w:rsidRDefault="008E0765" w:rsidP="00BD6746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994B92">
              <w:rPr>
                <w:rFonts w:ascii="Verdana" w:hAnsi="Verdana"/>
                <w:b/>
                <w:sz w:val="20"/>
                <w:szCs w:val="20"/>
              </w:rPr>
              <w:t>Zakázka s krytem z kamenných štípaných kostek (min. plocha 400 m</w:t>
            </w:r>
            <w:r w:rsidRPr="00994B92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r w:rsidRPr="00994B92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7C52E6" w14:paraId="272D8C2B" w14:textId="77777777" w:rsidTr="001F786B">
        <w:trPr>
          <w:trHeight w:val="698"/>
        </w:trPr>
        <w:tc>
          <w:tcPr>
            <w:tcW w:w="3402" w:type="dxa"/>
            <w:shd w:val="clear" w:color="auto" w:fill="D9D9D9" w:themeFill="background1" w:themeFillShade="D9"/>
          </w:tcPr>
          <w:p w14:paraId="6340DC95" w14:textId="2D716275" w:rsidR="007C52E6" w:rsidRPr="008E0765" w:rsidRDefault="007C52E6" w:rsidP="00BD67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Název akce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A5B2F2C" w14:textId="77777777" w:rsidR="007C52E6" w:rsidRPr="008E0765" w:rsidRDefault="007C52E6" w:rsidP="00BD67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941397" w14:paraId="218177F2" w14:textId="77777777" w:rsidTr="007C52E6">
        <w:trPr>
          <w:trHeight w:val="698"/>
        </w:trPr>
        <w:tc>
          <w:tcPr>
            <w:tcW w:w="3402" w:type="dxa"/>
            <w:shd w:val="clear" w:color="auto" w:fill="auto"/>
          </w:tcPr>
          <w:p w14:paraId="5DE12A16" w14:textId="46B8D480" w:rsidR="00941397" w:rsidRPr="008E0765" w:rsidRDefault="007D17DA" w:rsidP="00274FB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Období</w:t>
            </w:r>
            <w:r w:rsidR="00681B2B" w:rsidRPr="00E12645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="00681B2B" w:rsidRPr="00E1264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5528" w:type="dxa"/>
            <w:shd w:val="clear" w:color="auto" w:fill="auto"/>
          </w:tcPr>
          <w:p w14:paraId="221883B5" w14:textId="77777777" w:rsidR="00941397" w:rsidRPr="008E0765" w:rsidRDefault="00941397" w:rsidP="00BD67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941397" w14:paraId="46E0BBDC" w14:textId="77777777" w:rsidTr="001F786B">
        <w:trPr>
          <w:trHeight w:val="853"/>
        </w:trPr>
        <w:tc>
          <w:tcPr>
            <w:tcW w:w="3402" w:type="dxa"/>
          </w:tcPr>
          <w:p w14:paraId="7EE3336F" w14:textId="215C288D" w:rsidR="007C52E6" w:rsidRPr="007D17DA" w:rsidRDefault="008E0765" w:rsidP="007D17D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="007D17DA">
              <w:rPr>
                <w:rFonts w:ascii="Verdana" w:hAnsi="Verdana"/>
                <w:sz w:val="20"/>
                <w:szCs w:val="20"/>
              </w:rPr>
              <w:t>stavby</w:t>
            </w:r>
          </w:p>
        </w:tc>
        <w:tc>
          <w:tcPr>
            <w:tcW w:w="5528" w:type="dxa"/>
          </w:tcPr>
          <w:p w14:paraId="6D393630" w14:textId="77777777" w:rsidR="00941397" w:rsidRDefault="00941397" w:rsidP="00BD67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941397" w14:paraId="36891E2A" w14:textId="77777777" w:rsidTr="001F786B">
        <w:trPr>
          <w:trHeight w:val="980"/>
        </w:trPr>
        <w:tc>
          <w:tcPr>
            <w:tcW w:w="3402" w:type="dxa"/>
          </w:tcPr>
          <w:p w14:paraId="3693BA78" w14:textId="0AB49AB2" w:rsidR="00941397" w:rsidRDefault="008E0765" w:rsidP="008E0765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  <w:r w:rsidR="001B4337"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vč. kontaktu na objednatele)</w:t>
            </w:r>
          </w:p>
        </w:tc>
        <w:tc>
          <w:tcPr>
            <w:tcW w:w="5528" w:type="dxa"/>
          </w:tcPr>
          <w:p w14:paraId="5C655560" w14:textId="77777777" w:rsidR="00941397" w:rsidRDefault="00941397" w:rsidP="00BD67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0345C" w14:paraId="7B919E53" w14:textId="77777777" w:rsidTr="001F786B">
        <w:trPr>
          <w:trHeight w:val="980"/>
        </w:trPr>
        <w:tc>
          <w:tcPr>
            <w:tcW w:w="3402" w:type="dxa"/>
          </w:tcPr>
          <w:p w14:paraId="7454BC15" w14:textId="6950C9D1" w:rsidR="0000345C" w:rsidRPr="003A0168" w:rsidRDefault="0000345C" w:rsidP="008704CA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00345C">
              <w:rPr>
                <w:rFonts w:ascii="Verdana" w:hAnsi="Verdana"/>
                <w:color w:val="FF0000"/>
                <w:sz w:val="20"/>
                <w:szCs w:val="20"/>
              </w:rPr>
              <w:t xml:space="preserve">Výměra </w:t>
            </w:r>
            <w:bookmarkStart w:id="0" w:name="_GoBack"/>
            <w:bookmarkEnd w:id="0"/>
            <w:r w:rsidRPr="0000345C">
              <w:rPr>
                <w:rFonts w:ascii="Verdana" w:hAnsi="Verdana"/>
                <w:color w:val="FF0000"/>
                <w:sz w:val="20"/>
                <w:szCs w:val="20"/>
              </w:rPr>
              <w:t>plochy provedené ze štípaných kostek</w:t>
            </w:r>
          </w:p>
        </w:tc>
        <w:tc>
          <w:tcPr>
            <w:tcW w:w="5528" w:type="dxa"/>
          </w:tcPr>
          <w:p w14:paraId="71C05BE0" w14:textId="77777777" w:rsidR="0000345C" w:rsidRDefault="0000345C" w:rsidP="00BD67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0BB522" w14:textId="77777777" w:rsidR="00593937" w:rsidRDefault="00593937" w:rsidP="00593937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p w14:paraId="191D9289" w14:textId="7563B6CA" w:rsidR="007C52E6" w:rsidRDefault="00681B2B" w:rsidP="00681B2B">
      <w:pPr>
        <w:spacing w:after="160" w:line="259" w:lineRule="auto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667B7A50" w14:textId="12886883" w:rsidR="007C52E6" w:rsidRPr="007C52E6" w:rsidRDefault="00681B2B" w:rsidP="007C52E6">
      <w:pPr>
        <w:spacing w:before="60"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III. C. Zakázka</w:t>
      </w:r>
      <w:r w:rsidR="007C52E6" w:rsidRPr="003A0168">
        <w:rPr>
          <w:rFonts w:ascii="Verdana" w:hAnsi="Verdana"/>
          <w:b/>
          <w:sz w:val="20"/>
          <w:szCs w:val="20"/>
        </w:rPr>
        <w:t xml:space="preserve"> </w:t>
      </w:r>
      <w:r w:rsidR="007C52E6">
        <w:rPr>
          <w:rFonts w:ascii="Verdana" w:hAnsi="Verdana"/>
          <w:b/>
          <w:sz w:val="20"/>
          <w:szCs w:val="20"/>
        </w:rPr>
        <w:t>s</w:t>
      </w:r>
      <w:r w:rsidR="00B5562B">
        <w:rPr>
          <w:rFonts w:ascii="Verdana" w:hAnsi="Verdana"/>
          <w:b/>
          <w:sz w:val="20"/>
          <w:szCs w:val="20"/>
        </w:rPr>
        <w:t> provedením konstrukcí z pohledového betonu</w:t>
      </w:r>
    </w:p>
    <w:p w14:paraId="50789DC0" w14:textId="56B7E0DB" w:rsidR="00593937" w:rsidRDefault="00593937" w:rsidP="00943187">
      <w:pPr>
        <w:spacing w:line="276" w:lineRule="auto"/>
        <w:rPr>
          <w:rFonts w:ascii="Verdana" w:hAnsi="Verdana"/>
          <w:sz w:val="20"/>
          <w:szCs w:val="20"/>
        </w:rPr>
      </w:pPr>
      <w:r w:rsidRPr="00593937">
        <w:rPr>
          <w:rFonts w:ascii="Verdana" w:hAnsi="Verdana"/>
          <w:sz w:val="20"/>
          <w:szCs w:val="20"/>
        </w:rPr>
        <w:t xml:space="preserve">Uchazeč sám nebo jeho smluvní subdodavatel prokáže, že v posledních </w:t>
      </w:r>
      <w:r w:rsidRPr="00350082">
        <w:rPr>
          <w:rFonts w:ascii="Verdana" w:hAnsi="Verdana"/>
          <w:b/>
          <w:sz w:val="20"/>
          <w:szCs w:val="20"/>
        </w:rPr>
        <w:t>5</w:t>
      </w:r>
      <w:r w:rsidRPr="00593937">
        <w:rPr>
          <w:rFonts w:ascii="Verdana" w:hAnsi="Verdana"/>
          <w:sz w:val="20"/>
          <w:szCs w:val="20"/>
        </w:rPr>
        <w:t xml:space="preserve"> letech realizoval </w:t>
      </w:r>
      <w:r w:rsidR="00681B2B" w:rsidRPr="0079249E">
        <w:rPr>
          <w:rFonts w:ascii="Verdana" w:hAnsi="Verdana"/>
          <w:b/>
          <w:sz w:val="20"/>
          <w:szCs w:val="20"/>
        </w:rPr>
        <w:t>1</w:t>
      </w:r>
      <w:r w:rsidR="00681B2B">
        <w:rPr>
          <w:rFonts w:ascii="Verdana" w:hAnsi="Verdana"/>
          <w:sz w:val="20"/>
          <w:szCs w:val="20"/>
        </w:rPr>
        <w:t xml:space="preserve"> stavební zakázku</w:t>
      </w:r>
      <w:r w:rsidR="0079249E">
        <w:rPr>
          <w:rFonts w:ascii="Verdana" w:hAnsi="Verdana"/>
          <w:sz w:val="20"/>
          <w:szCs w:val="20"/>
        </w:rPr>
        <w:t>, jejíž</w:t>
      </w:r>
      <w:r w:rsidRPr="00593937">
        <w:rPr>
          <w:rFonts w:ascii="Verdana" w:hAnsi="Verdana"/>
          <w:sz w:val="20"/>
          <w:szCs w:val="20"/>
        </w:rPr>
        <w:t xml:space="preserve"> součástí bylo provedení konstrukcí z pohledového betonu. Tedy betonových monolitických nebo prefabrikovaných konstrukcí s viditelnými povrchy, u nichž byl požadován určitý předem definovaný vzhled. </w:t>
      </w:r>
      <w:r w:rsidR="00681B2B">
        <w:rPr>
          <w:rFonts w:ascii="Verdana" w:hAnsi="Verdana"/>
          <w:sz w:val="20"/>
          <w:szCs w:val="20"/>
        </w:rPr>
        <w:t>Reference</w:t>
      </w:r>
      <w:r w:rsidRPr="00593937">
        <w:rPr>
          <w:rFonts w:ascii="Verdana" w:hAnsi="Verdana"/>
          <w:sz w:val="20"/>
          <w:szCs w:val="20"/>
        </w:rPr>
        <w:t xml:space="preserve"> musí obsahovat </w:t>
      </w:r>
      <w:r w:rsidRPr="0079249E">
        <w:rPr>
          <w:rFonts w:ascii="Verdana" w:hAnsi="Verdana"/>
          <w:sz w:val="20"/>
          <w:szCs w:val="20"/>
          <w:u w:val="single"/>
        </w:rPr>
        <w:t>minimálně 100 m</w:t>
      </w:r>
      <w:r w:rsidRPr="0079249E">
        <w:rPr>
          <w:rFonts w:ascii="Verdana" w:hAnsi="Verdana"/>
          <w:sz w:val="20"/>
          <w:szCs w:val="20"/>
          <w:u w:val="single"/>
          <w:vertAlign w:val="superscript"/>
        </w:rPr>
        <w:t>2</w:t>
      </w:r>
      <w:r w:rsidRPr="0079249E">
        <w:rPr>
          <w:rFonts w:ascii="Verdana" w:hAnsi="Verdana"/>
          <w:sz w:val="20"/>
          <w:szCs w:val="20"/>
        </w:rPr>
        <w:t xml:space="preserve"> </w:t>
      </w:r>
      <w:r w:rsidRPr="00593937">
        <w:rPr>
          <w:rFonts w:ascii="Verdana" w:hAnsi="Verdana"/>
          <w:sz w:val="20"/>
          <w:szCs w:val="20"/>
        </w:rPr>
        <w:t>ucelené plochy provedené v pohledovém betonu.</w:t>
      </w:r>
    </w:p>
    <w:p w14:paraId="202CE5A4" w14:textId="77777777" w:rsidR="00E52B08" w:rsidRPr="00593937" w:rsidRDefault="00E52B08" w:rsidP="00593937">
      <w:pPr>
        <w:spacing w:line="276" w:lineRule="auto"/>
        <w:jc w:val="left"/>
        <w:rPr>
          <w:rFonts w:ascii="Verdana" w:hAnsi="Verdana"/>
          <w:sz w:val="20"/>
          <w:szCs w:val="20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402"/>
        <w:gridCol w:w="5528"/>
      </w:tblGrid>
      <w:tr w:rsidR="00593937" w14:paraId="486CE956" w14:textId="77777777" w:rsidTr="001C39BD">
        <w:trPr>
          <w:trHeight w:val="480"/>
        </w:trPr>
        <w:tc>
          <w:tcPr>
            <w:tcW w:w="8930" w:type="dxa"/>
            <w:gridSpan w:val="2"/>
          </w:tcPr>
          <w:p w14:paraId="48D25753" w14:textId="216393CB" w:rsidR="00593937" w:rsidRPr="007C52E6" w:rsidRDefault="00593937" w:rsidP="00593937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7C52E6">
              <w:rPr>
                <w:rFonts w:ascii="Verdana" w:hAnsi="Verdana"/>
                <w:b/>
                <w:sz w:val="20"/>
                <w:szCs w:val="20"/>
              </w:rPr>
              <w:t>Zakázka provedení konstrukcí z pohledového betonu (min. 100 m</w:t>
            </w:r>
            <w:r w:rsidRPr="007C52E6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r w:rsidRPr="007C52E6">
              <w:rPr>
                <w:rFonts w:ascii="Verdana" w:hAnsi="Verdana"/>
                <w:b/>
                <w:sz w:val="20"/>
                <w:szCs w:val="20"/>
              </w:rPr>
              <w:t xml:space="preserve"> ucelené plochy)</w:t>
            </w:r>
          </w:p>
        </w:tc>
      </w:tr>
      <w:tr w:rsidR="007C52E6" w14:paraId="09F25079" w14:textId="77777777" w:rsidTr="001C39BD">
        <w:trPr>
          <w:trHeight w:val="698"/>
        </w:trPr>
        <w:tc>
          <w:tcPr>
            <w:tcW w:w="3402" w:type="dxa"/>
            <w:shd w:val="clear" w:color="auto" w:fill="D9D9D9" w:themeFill="background1" w:themeFillShade="D9"/>
          </w:tcPr>
          <w:p w14:paraId="17FC2D8B" w14:textId="7CDD3C78" w:rsidR="007C52E6" w:rsidRPr="008E0765" w:rsidRDefault="007C52E6" w:rsidP="001C39B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Název akce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06BFDBF" w14:textId="77777777" w:rsidR="007C52E6" w:rsidRPr="008E0765" w:rsidRDefault="007C52E6" w:rsidP="001C39B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593937" w14:paraId="37D85053" w14:textId="77777777" w:rsidTr="007C52E6">
        <w:trPr>
          <w:trHeight w:val="698"/>
        </w:trPr>
        <w:tc>
          <w:tcPr>
            <w:tcW w:w="3402" w:type="dxa"/>
            <w:shd w:val="clear" w:color="auto" w:fill="auto"/>
          </w:tcPr>
          <w:p w14:paraId="15406E73" w14:textId="05EF9E0F" w:rsidR="00593937" w:rsidRPr="00681B2B" w:rsidRDefault="00B5562B" w:rsidP="00681B2B">
            <w:pPr>
              <w:pStyle w:val="Textpoznpodarou"/>
            </w:pPr>
            <w:r>
              <w:rPr>
                <w:rFonts w:ascii="Verdana" w:hAnsi="Verdana"/>
              </w:rPr>
              <w:t>Období</w:t>
            </w:r>
            <w:r w:rsidR="00681B2B" w:rsidRPr="00E12645">
              <w:rPr>
                <w:vertAlign w:val="superscript"/>
              </w:rPr>
              <w:footnoteReference w:customMarkFollows="1" w:id="4"/>
              <w:sym w:font="Symbol" w:char="F02A"/>
            </w:r>
            <w:r w:rsidR="00681B2B" w:rsidRPr="00E12645">
              <w:rPr>
                <w:vertAlign w:val="superscript"/>
              </w:rPr>
              <w:sym w:font="Symbol" w:char="F02A"/>
            </w:r>
          </w:p>
        </w:tc>
        <w:tc>
          <w:tcPr>
            <w:tcW w:w="5528" w:type="dxa"/>
            <w:shd w:val="clear" w:color="auto" w:fill="auto"/>
          </w:tcPr>
          <w:p w14:paraId="63D9DBF6" w14:textId="77777777" w:rsidR="00593937" w:rsidRPr="008E0765" w:rsidRDefault="00593937" w:rsidP="001C39B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593937" w14:paraId="7B2D4E02" w14:textId="77777777" w:rsidTr="001C39BD">
        <w:trPr>
          <w:trHeight w:val="853"/>
        </w:trPr>
        <w:tc>
          <w:tcPr>
            <w:tcW w:w="3402" w:type="dxa"/>
          </w:tcPr>
          <w:p w14:paraId="008E3F79" w14:textId="57CCBC6F" w:rsidR="00593937" w:rsidRDefault="00593937" w:rsidP="001C39B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</w:p>
        </w:tc>
        <w:tc>
          <w:tcPr>
            <w:tcW w:w="5528" w:type="dxa"/>
          </w:tcPr>
          <w:p w14:paraId="6C25A4B9" w14:textId="77777777" w:rsidR="00593937" w:rsidRDefault="00593937" w:rsidP="001C39B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593937" w14:paraId="3B1C4532" w14:textId="77777777" w:rsidTr="001C39BD">
        <w:trPr>
          <w:trHeight w:val="980"/>
        </w:trPr>
        <w:tc>
          <w:tcPr>
            <w:tcW w:w="3402" w:type="dxa"/>
          </w:tcPr>
          <w:p w14:paraId="14169166" w14:textId="1847E474" w:rsidR="00593937" w:rsidRDefault="00593937" w:rsidP="001C39BD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Subjekt, kterému byl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B4337">
              <w:rPr>
                <w:rFonts w:ascii="Verdana" w:hAnsi="Verdana"/>
                <w:sz w:val="20"/>
                <w:szCs w:val="20"/>
              </w:rPr>
              <w:t>stavební práce</w:t>
            </w:r>
            <w:r w:rsidR="001B4337"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vč. kontaktu na objednatele)</w:t>
            </w:r>
          </w:p>
        </w:tc>
        <w:tc>
          <w:tcPr>
            <w:tcW w:w="5528" w:type="dxa"/>
          </w:tcPr>
          <w:p w14:paraId="40D4B478" w14:textId="77777777" w:rsidR="00593937" w:rsidRDefault="00593937" w:rsidP="001C39B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66A17" w14:paraId="13C7095E" w14:textId="77777777" w:rsidTr="001C39BD">
        <w:trPr>
          <w:trHeight w:val="980"/>
        </w:trPr>
        <w:tc>
          <w:tcPr>
            <w:tcW w:w="3402" w:type="dxa"/>
          </w:tcPr>
          <w:p w14:paraId="1DD87C15" w14:textId="502A040A" w:rsidR="00C66A17" w:rsidRPr="003A0168" w:rsidRDefault="00C66A17" w:rsidP="001C39BD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C66A17">
              <w:rPr>
                <w:rFonts w:ascii="Verdana" w:hAnsi="Verdana"/>
                <w:color w:val="FF0000"/>
                <w:sz w:val="20"/>
                <w:szCs w:val="20"/>
              </w:rPr>
              <w:t>Výměra ucelené plochy provedené v pohledovém betonu</w:t>
            </w:r>
          </w:p>
        </w:tc>
        <w:tc>
          <w:tcPr>
            <w:tcW w:w="5528" w:type="dxa"/>
          </w:tcPr>
          <w:p w14:paraId="151CFA9D" w14:textId="77777777" w:rsidR="00C66A17" w:rsidRDefault="00C66A17" w:rsidP="001C39B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1694F8E" w14:textId="77777777" w:rsidR="00351A7A" w:rsidRDefault="00351A7A" w:rsidP="00681B2B">
      <w:pPr>
        <w:spacing w:after="160" w:line="259" w:lineRule="auto"/>
        <w:jc w:val="left"/>
        <w:rPr>
          <w:rFonts w:ascii="Verdana" w:hAnsi="Verdana"/>
          <w:sz w:val="20"/>
          <w:szCs w:val="20"/>
          <w:highlight w:val="lightGray"/>
        </w:rPr>
      </w:pPr>
    </w:p>
    <w:p w14:paraId="4CEBD3D3" w14:textId="77777777" w:rsidR="00351A7A" w:rsidRDefault="00351A7A" w:rsidP="00681B2B">
      <w:pPr>
        <w:spacing w:after="160" w:line="259" w:lineRule="auto"/>
        <w:jc w:val="left"/>
        <w:rPr>
          <w:rFonts w:ascii="Verdana" w:hAnsi="Verdana"/>
          <w:sz w:val="20"/>
          <w:szCs w:val="20"/>
          <w:highlight w:val="lightGray"/>
        </w:rPr>
      </w:pPr>
    </w:p>
    <w:p w14:paraId="0A6670CA" w14:textId="77777777" w:rsidR="00B073C9" w:rsidRDefault="00B073C9" w:rsidP="00681B2B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</w:p>
    <w:p w14:paraId="70849AB3" w14:textId="77777777" w:rsidR="00B073C9" w:rsidRDefault="00B073C9" w:rsidP="00681B2B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</w:p>
    <w:p w14:paraId="0E046B77" w14:textId="77777777" w:rsidR="00B073C9" w:rsidRDefault="00B073C9" w:rsidP="00681B2B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</w:p>
    <w:p w14:paraId="000703B1" w14:textId="2DB011DC" w:rsidR="00B073C9" w:rsidRDefault="00B073C9" w:rsidP="00681B2B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</w:p>
    <w:p w14:paraId="38B26127" w14:textId="77777777" w:rsidR="00B073C9" w:rsidRDefault="00B073C9" w:rsidP="00681B2B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</w:p>
    <w:p w14:paraId="6313D016" w14:textId="5CB972F5" w:rsidR="00B5562B" w:rsidRPr="00B073C9" w:rsidRDefault="00B073C9" w:rsidP="00B073C9">
      <w:pPr>
        <w:spacing w:after="160" w:line="259" w:lineRule="auto"/>
        <w:rPr>
          <w:rFonts w:ascii="Verdana" w:hAnsi="Verdana"/>
          <w:i/>
          <w:sz w:val="20"/>
          <w:szCs w:val="20"/>
          <w:highlight w:val="lightGray"/>
        </w:rPr>
      </w:pPr>
      <w:r w:rsidRPr="00B073C9">
        <w:rPr>
          <w:rFonts w:ascii="Verdana" w:hAnsi="Verdana"/>
          <w:i/>
          <w:sz w:val="20"/>
          <w:szCs w:val="20"/>
        </w:rPr>
        <w:t>Celkem mohou být předloženy maximálně 4 referenční zakázky</w:t>
      </w:r>
      <w:r w:rsidR="00BE4A73">
        <w:rPr>
          <w:rFonts w:ascii="Verdana" w:hAnsi="Verdana"/>
          <w:i/>
          <w:sz w:val="20"/>
          <w:szCs w:val="20"/>
        </w:rPr>
        <w:t xml:space="preserve"> (</w:t>
      </w:r>
      <w:r w:rsidR="00E56A81">
        <w:rPr>
          <w:rFonts w:ascii="Verdana" w:hAnsi="Verdana"/>
          <w:i/>
          <w:sz w:val="20"/>
          <w:szCs w:val="20"/>
        </w:rPr>
        <w:t xml:space="preserve">pro všechny kategorie – tedy </w:t>
      </w:r>
      <w:r w:rsidR="00BE4A73">
        <w:rPr>
          <w:rFonts w:ascii="Verdana" w:hAnsi="Verdana"/>
          <w:i/>
          <w:sz w:val="20"/>
          <w:szCs w:val="20"/>
        </w:rPr>
        <w:t>dohromady pro tabulky III. A, III. B a III. C)</w:t>
      </w:r>
      <w:r w:rsidRPr="00B073C9">
        <w:rPr>
          <w:rFonts w:ascii="Verdana" w:hAnsi="Verdana"/>
          <w:i/>
          <w:sz w:val="20"/>
          <w:szCs w:val="20"/>
        </w:rPr>
        <w:t xml:space="preserve">. Minimálně </w:t>
      </w:r>
      <w:r w:rsidR="004F4B23">
        <w:rPr>
          <w:rFonts w:ascii="Verdana" w:hAnsi="Verdana"/>
          <w:i/>
          <w:sz w:val="20"/>
          <w:szCs w:val="20"/>
        </w:rPr>
        <w:t>mohou být předloženy</w:t>
      </w:r>
      <w:r w:rsidRPr="00B073C9">
        <w:rPr>
          <w:rFonts w:ascii="Verdana" w:hAnsi="Verdana"/>
          <w:i/>
          <w:sz w:val="20"/>
          <w:szCs w:val="20"/>
        </w:rPr>
        <w:t xml:space="preserve"> celkem 2 referenční zakázky</w:t>
      </w:r>
      <w:r w:rsidR="00E56A81">
        <w:rPr>
          <w:rFonts w:ascii="Verdana" w:hAnsi="Verdana"/>
          <w:i/>
          <w:sz w:val="20"/>
          <w:szCs w:val="20"/>
        </w:rPr>
        <w:t xml:space="preserve"> (pro všechny kategorie)</w:t>
      </w:r>
      <w:r w:rsidRPr="00B073C9">
        <w:rPr>
          <w:rFonts w:ascii="Verdana" w:hAnsi="Verdana"/>
          <w:i/>
          <w:sz w:val="20"/>
          <w:szCs w:val="20"/>
        </w:rPr>
        <w:t xml:space="preserve"> – viz bod 4.4 Kvalifikační dokumentace.</w:t>
      </w:r>
      <w:r w:rsidR="00B5562B" w:rsidRPr="00B073C9">
        <w:rPr>
          <w:rFonts w:ascii="Verdana" w:hAnsi="Verdana"/>
          <w:i/>
          <w:sz w:val="20"/>
          <w:szCs w:val="20"/>
          <w:highlight w:val="lightGray"/>
        </w:rPr>
        <w:br w:type="page"/>
      </w:r>
    </w:p>
    <w:p w14:paraId="12A57C4D" w14:textId="4DEA671E" w:rsidR="00E52A9E" w:rsidRPr="00B5562B" w:rsidRDefault="00B5562B" w:rsidP="00B5562B">
      <w:pPr>
        <w:spacing w:before="60"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IV. Realizační tým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7"/>
        <w:gridCol w:w="4487"/>
      </w:tblGrid>
      <w:tr w:rsidR="001F786B" w14:paraId="39B0ABEA" w14:textId="77777777" w:rsidTr="001F786B">
        <w:trPr>
          <w:trHeight w:val="108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1991" w14:textId="77777777" w:rsidR="001F786B" w:rsidRDefault="001F786B" w:rsidP="001C39B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1A653E">
              <w:rPr>
                <w:rFonts w:ascii="Verdana" w:hAnsi="Verdana"/>
                <w:b/>
                <w:sz w:val="20"/>
                <w:szCs w:val="20"/>
                <w:lang w:eastAsia="en-US"/>
              </w:rPr>
              <w:t>Seznam autorizovaných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osob realizačního týmu </w:t>
            </w:r>
          </w:p>
        </w:tc>
      </w:tr>
      <w:tr w:rsidR="001F786B" w14:paraId="4C65B1AB" w14:textId="77777777" w:rsidTr="0045477D">
        <w:trPr>
          <w:trHeight w:val="158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604" w14:textId="479303A3" w:rsidR="001F786B" w:rsidRPr="00F32426" w:rsidRDefault="001F786B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HLAVNÍ 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STAVBYVEDOUCÍ</w:t>
            </w:r>
            <w:r w:rsidR="00F32426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F32426">
              <w:rPr>
                <w:rFonts w:ascii="Verdana" w:hAnsi="Verdana"/>
                <w:sz w:val="20"/>
                <w:szCs w:val="20"/>
                <w:lang w:eastAsia="en-US"/>
              </w:rPr>
              <w:t>(min. délka praxe 5 let)</w:t>
            </w:r>
          </w:p>
        </w:tc>
      </w:tr>
      <w:tr w:rsidR="00F32426" w14:paraId="0FCB697E" w14:textId="77777777" w:rsidTr="00F32426">
        <w:trPr>
          <w:trHeight w:val="699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A018" w14:textId="4B05B3A5" w:rsidR="00F32426" w:rsidRDefault="00F32426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DE8" w14:textId="77777777" w:rsidR="00F32426" w:rsidRDefault="00F32426" w:rsidP="00F32426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32426" w14:paraId="38242F74" w14:textId="77777777" w:rsidTr="00F32426">
        <w:trPr>
          <w:trHeight w:val="699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826C" w14:textId="79BB67FF" w:rsidR="00F32426" w:rsidRDefault="00F32426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Délka praxe v oboru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F27B" w14:textId="3F14710B" w:rsidR="00F32426" w:rsidRDefault="00F32426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32426" w14:paraId="4BF96CC1" w14:textId="77777777" w:rsidTr="00F32426">
        <w:trPr>
          <w:trHeight w:val="699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CC3" w14:textId="7B743083" w:rsidR="00F32426" w:rsidRDefault="00F32426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127" w14:textId="452153B7" w:rsidR="00F32426" w:rsidRDefault="00F32426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5F693642" w14:textId="7FB27171" w:rsidR="000374D6" w:rsidRDefault="000374D6" w:rsidP="00E52A9E">
      <w:pPr>
        <w:spacing w:before="60" w:after="240"/>
        <w:rPr>
          <w:rFonts w:ascii="Verdana" w:hAnsi="Verdana"/>
          <w:sz w:val="20"/>
          <w:szCs w:val="20"/>
        </w:rPr>
      </w:pPr>
      <w:r w:rsidRPr="000374D6">
        <w:rPr>
          <w:rFonts w:ascii="Verdana" w:hAnsi="Verdana"/>
          <w:sz w:val="20"/>
          <w:szCs w:val="20"/>
        </w:rPr>
        <w:t>Dodavatel doloží jméno a stavby v konkrétním období, na kterých</w:t>
      </w:r>
      <w:r w:rsidR="00C9768F">
        <w:rPr>
          <w:rFonts w:ascii="Verdana" w:hAnsi="Verdana"/>
          <w:sz w:val="20"/>
          <w:szCs w:val="20"/>
        </w:rPr>
        <w:t xml:space="preserve"> uvedená osoba stavbyvedoucího </w:t>
      </w:r>
      <w:r w:rsidRPr="000374D6">
        <w:rPr>
          <w:rFonts w:ascii="Verdana" w:hAnsi="Verdana"/>
          <w:sz w:val="20"/>
          <w:szCs w:val="20"/>
        </w:rPr>
        <w:t>za požadovaných 5 let vykonával</w:t>
      </w:r>
      <w:r w:rsidR="00C9768F">
        <w:rPr>
          <w:rFonts w:ascii="Verdana" w:hAnsi="Verdana"/>
          <w:sz w:val="20"/>
          <w:szCs w:val="20"/>
        </w:rPr>
        <w:t>a</w:t>
      </w:r>
      <w:r w:rsidRPr="000374D6">
        <w:rPr>
          <w:rFonts w:ascii="Verdana" w:hAnsi="Verdana"/>
          <w:sz w:val="20"/>
          <w:szCs w:val="20"/>
        </w:rPr>
        <w:t xml:space="preserve"> funkci stavbyvedoucího.</w:t>
      </w:r>
    </w:p>
    <w:p w14:paraId="7BB6FA00" w14:textId="40C29A8E" w:rsidR="00BB2086" w:rsidRPr="00BB2086" w:rsidRDefault="00BB2086" w:rsidP="00E52A9E">
      <w:pPr>
        <w:spacing w:before="60" w:after="240"/>
        <w:rPr>
          <w:rFonts w:ascii="Verdana" w:hAnsi="Verdana"/>
          <w:b/>
          <w:sz w:val="20"/>
          <w:szCs w:val="20"/>
        </w:rPr>
      </w:pPr>
      <w:r w:rsidRPr="00BB2086">
        <w:rPr>
          <w:rFonts w:ascii="Verdana" w:hAnsi="Verdana"/>
          <w:b/>
          <w:sz w:val="20"/>
          <w:szCs w:val="20"/>
        </w:rPr>
        <w:t>Funkci stavbyvedoucího nelze plnit poddodavatelsky.</w:t>
      </w:r>
    </w:p>
    <w:p w14:paraId="401885C7" w14:textId="2BD0D2F2" w:rsidR="00681B2B" w:rsidRPr="000374D6" w:rsidRDefault="00681B2B" w:rsidP="00E52A9E">
      <w:pPr>
        <w:spacing w:before="60" w:after="240"/>
        <w:rPr>
          <w:rFonts w:ascii="Verdana" w:hAnsi="Verdana"/>
          <w:sz w:val="20"/>
          <w:szCs w:val="20"/>
        </w:rPr>
      </w:pPr>
      <w:r w:rsidRPr="00165B81">
        <w:rPr>
          <w:rFonts w:ascii="Verdana" w:hAnsi="Verdana" w:cs="Arial"/>
          <w:sz w:val="20"/>
          <w:szCs w:val="20"/>
        </w:rPr>
        <w:t>Součástí týmu pro realizaci zakázky bude osoba s </w:t>
      </w:r>
      <w:r w:rsidRPr="00481572">
        <w:rPr>
          <w:rFonts w:ascii="Verdana" w:hAnsi="Verdana" w:cs="Arial"/>
          <w:sz w:val="20"/>
          <w:szCs w:val="20"/>
        </w:rPr>
        <w:t>platnou autorizací ČKAIT</w:t>
      </w:r>
      <w:r w:rsidRPr="00165B81">
        <w:rPr>
          <w:rFonts w:ascii="Verdana" w:hAnsi="Verdana" w:cs="Arial"/>
          <w:sz w:val="20"/>
          <w:szCs w:val="20"/>
        </w:rPr>
        <w:t>. Tato osoba se bude prokazatelně účastnit dohledu nad realizací zakázky minimálně v rozsahu SO 302, SO 303, SO 402, SO 403, SO 404, SO 701 a SO 702 dle PD DPS</w:t>
      </w:r>
      <w:r w:rsidRPr="00681B2B">
        <w:rPr>
          <w:rFonts w:ascii="Arial" w:hAnsi="Arial" w:cs="Arial"/>
        </w:rPr>
        <w:t>.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5579"/>
      </w:tblGrid>
      <w:tr w:rsidR="001F786B" w14:paraId="10DF2FCE" w14:textId="77777777" w:rsidTr="00681B2B">
        <w:trPr>
          <w:trHeight w:val="171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C0B2" w14:textId="5DE5BB6D" w:rsidR="001F786B" w:rsidRPr="009E292C" w:rsidRDefault="00A91F52" w:rsidP="001C39B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OSTATNÍ ČLENOVÉ REA</w:t>
            </w:r>
            <w:r w:rsidR="001F786B"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LIZAČNÍHO TÝMU </w:t>
            </w:r>
          </w:p>
        </w:tc>
      </w:tr>
      <w:tr w:rsidR="001F786B" w14:paraId="5A9E76AE" w14:textId="77777777" w:rsidTr="00681B2B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9BB8" w14:textId="77777777" w:rsidR="001F786B" w:rsidRDefault="001F786B" w:rsidP="00E52A9E">
            <w:pPr>
              <w:spacing w:before="60" w:after="60" w:line="256" w:lineRule="auto"/>
              <w:jc w:val="left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autorizované osoby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04B" w14:textId="77777777" w:rsidR="001F786B" w:rsidRDefault="001F786B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1F786B" w14:paraId="34F51970" w14:textId="77777777" w:rsidTr="00681B2B">
        <w:trPr>
          <w:trHeight w:val="69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C5C7" w14:textId="181BFE26" w:rsidR="001F786B" w:rsidRDefault="001F786B" w:rsidP="00E52A9E">
            <w:pPr>
              <w:spacing w:before="60" w:after="60" w:line="256" w:lineRule="auto"/>
              <w:jc w:val="left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C0A" w14:textId="77777777" w:rsidR="001F786B" w:rsidRDefault="001F786B" w:rsidP="001C39B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18D47098" w14:textId="77777777" w:rsidR="00E52B08" w:rsidRDefault="00E52B08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26B580B9" w14:textId="77777777" w:rsidR="00715340" w:rsidRPr="00715340" w:rsidRDefault="00715340" w:rsidP="00715340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Tento seznam předkládá dodavatel na základě své vážné a svobodné vůle a je si vědom všech následků plynoucích z uvedení nepravdivých údajů.</w:t>
      </w:r>
    </w:p>
    <w:p w14:paraId="23C7794C" w14:textId="390622DA" w:rsidR="009F6CFD" w:rsidRPr="00681B2B" w:rsidRDefault="00715340" w:rsidP="00681B2B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Dodavatel souhlasí s ověřením příslušných referencí ze strany zadavatele a potvrzuje, že je oprávněn uvedené informace zadavateli poskytnout.</w:t>
      </w:r>
    </w:p>
    <w:p w14:paraId="7C1D4D31" w14:textId="5F250AF6" w:rsidR="00681B2B" w:rsidRDefault="00681B2B" w:rsidP="00681B2B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4A9D4D1" w14:textId="77777777" w:rsidR="00A91F52" w:rsidRPr="007C455A" w:rsidRDefault="00A91F52" w:rsidP="007C455A">
      <w:pPr>
        <w:spacing w:after="240" w:line="259" w:lineRule="auto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5422"/>
      </w:tblGrid>
      <w:tr w:rsidR="00A91F52" w:rsidRPr="000F708C" w14:paraId="7AB413C8" w14:textId="77777777" w:rsidTr="00A91F52">
        <w:trPr>
          <w:trHeight w:val="5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AF9" w14:textId="425A3115" w:rsidR="00A91F52" w:rsidRPr="000F708C" w:rsidRDefault="00A91F52" w:rsidP="00A91F52">
            <w:pPr>
              <w:pStyle w:val="Standard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F708C">
              <w:rPr>
                <w:rFonts w:ascii="Verdana" w:hAnsi="Verdana" w:cs="Arial"/>
                <w:b/>
                <w:sz w:val="20"/>
                <w:szCs w:val="20"/>
              </w:rPr>
              <w:t>Podpis uchazeče nebo osoby oprávněné jednat jménem nebo za uchazeče</w:t>
            </w:r>
          </w:p>
        </w:tc>
      </w:tr>
      <w:tr w:rsidR="00A91F52" w:rsidRPr="000F708C" w14:paraId="1AC53281" w14:textId="77777777" w:rsidTr="00A91F5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CD46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Obchodní firma nebo název nebo jméno a příjmení: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ECBE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  <w:p w14:paraId="45990798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91F52" w:rsidRPr="000F708C" w14:paraId="7B6FA9AD" w14:textId="77777777" w:rsidTr="00A91F52">
        <w:trPr>
          <w:trHeight w:val="31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4200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Titul, jméno, příjmení, funkce: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CA40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  <w:p w14:paraId="0672C156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91F52" w:rsidRPr="000F708C" w14:paraId="0A798307" w14:textId="77777777" w:rsidTr="00A91F52">
        <w:trPr>
          <w:trHeight w:val="1077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3CD9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0F708C">
              <w:rPr>
                <w:rFonts w:ascii="Verdana" w:hAnsi="Verdana" w:cs="Arial"/>
                <w:sz w:val="20"/>
                <w:szCs w:val="20"/>
              </w:rPr>
              <w:t>Podpis: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2FF" w14:textId="77777777" w:rsidR="00A91F52" w:rsidRPr="000F708C" w:rsidRDefault="00A91F52" w:rsidP="00A91F52">
            <w:pPr>
              <w:pStyle w:val="Standard"/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B18A9AF" w14:textId="77777777" w:rsidR="007C455A" w:rsidRDefault="007C455A" w:rsidP="007C455A">
      <w:pPr>
        <w:tabs>
          <w:tab w:val="left" w:pos="426"/>
        </w:tabs>
      </w:pPr>
    </w:p>
    <w:p w14:paraId="1DE2AC5C" w14:textId="5D1B4DB9" w:rsidR="00BD6746" w:rsidRDefault="00BD6746" w:rsidP="00986BAD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7B81A359" w14:textId="60905302" w:rsidR="008704CA" w:rsidRDefault="008704CA" w:rsidP="00986BAD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5BCA0E2C" w14:textId="77777777" w:rsidR="008704CA" w:rsidRPr="00681B2B" w:rsidRDefault="008704CA" w:rsidP="008704CA">
      <w:pPr>
        <w:spacing w:after="160" w:line="259" w:lineRule="auto"/>
        <w:jc w:val="left"/>
        <w:rPr>
          <w:rFonts w:ascii="Verdana" w:hAnsi="Verdana"/>
          <w:sz w:val="20"/>
          <w:szCs w:val="20"/>
        </w:rPr>
      </w:pPr>
      <w:r w:rsidRPr="007C455A">
        <w:rPr>
          <w:rFonts w:ascii="Verdana" w:hAnsi="Verdana"/>
          <w:sz w:val="20"/>
          <w:szCs w:val="20"/>
        </w:rPr>
        <w:t xml:space="preserve">V </w:t>
      </w:r>
      <w:r w:rsidRPr="007C455A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 w:rsidRPr="007C455A">
        <w:rPr>
          <w:rFonts w:ascii="Verdana" w:hAnsi="Verdana"/>
          <w:sz w:val="20"/>
          <w:szCs w:val="20"/>
        </w:rPr>
        <w:t xml:space="preserve"> dne </w:t>
      </w:r>
      <w:r w:rsidRPr="007C455A">
        <w:rPr>
          <w:rFonts w:ascii="Verdana" w:eastAsia="Batang" w:hAnsi="Verdana"/>
          <w:sz w:val="20"/>
          <w:szCs w:val="20"/>
          <w:lang w:eastAsia="en-GB"/>
        </w:rPr>
        <w:t>……………………</w:t>
      </w:r>
    </w:p>
    <w:p w14:paraId="1BCD6313" w14:textId="77777777" w:rsidR="008704CA" w:rsidRPr="00165616" w:rsidRDefault="008704CA" w:rsidP="00986BAD">
      <w:pPr>
        <w:spacing w:before="60" w:after="60"/>
        <w:rPr>
          <w:rFonts w:ascii="Verdana" w:hAnsi="Verdana"/>
          <w:i/>
          <w:sz w:val="20"/>
          <w:szCs w:val="20"/>
        </w:rPr>
      </w:pPr>
    </w:p>
    <w:sectPr w:rsidR="008704CA" w:rsidRPr="00165616" w:rsidSect="003223C4">
      <w:headerReference w:type="default" r:id="rId8"/>
      <w:footerReference w:type="default" r:id="rId9"/>
      <w:pgSz w:w="11906" w:h="16838"/>
      <w:pgMar w:top="851" w:right="1417" w:bottom="1702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F4F05" w14:textId="77777777" w:rsidR="007165D3" w:rsidRDefault="007165D3" w:rsidP="00BD6746">
      <w:r>
        <w:separator/>
      </w:r>
    </w:p>
  </w:endnote>
  <w:endnote w:type="continuationSeparator" w:id="0">
    <w:p w14:paraId="5E4EA0CC" w14:textId="77777777" w:rsidR="007165D3" w:rsidRDefault="007165D3" w:rsidP="00BD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324986"/>
      <w:docPartObj>
        <w:docPartGallery w:val="Page Numbers (Bottom of Page)"/>
        <w:docPartUnique/>
      </w:docPartObj>
    </w:sdtPr>
    <w:sdtEndPr/>
    <w:sdtContent>
      <w:p w14:paraId="4AA1C3FA" w14:textId="0ACCAE9D" w:rsidR="0045477D" w:rsidRDefault="00BD67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4CA" w:rsidRPr="008704CA">
          <w:rPr>
            <w:noProof/>
            <w:lang w:val="cs-CZ"/>
          </w:rPr>
          <w:t>4</w:t>
        </w:r>
        <w:r>
          <w:fldChar w:fldCharType="end"/>
        </w:r>
      </w:p>
    </w:sdtContent>
  </w:sdt>
  <w:p w14:paraId="3AE82C88" w14:textId="77777777" w:rsidR="0045477D" w:rsidRDefault="00454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2A420" w14:textId="77777777" w:rsidR="007165D3" w:rsidRDefault="007165D3" w:rsidP="00BD6746">
      <w:r>
        <w:separator/>
      </w:r>
    </w:p>
  </w:footnote>
  <w:footnote w:type="continuationSeparator" w:id="0">
    <w:p w14:paraId="4F4305BF" w14:textId="77777777" w:rsidR="007165D3" w:rsidRDefault="007165D3" w:rsidP="00BD6746">
      <w:r>
        <w:continuationSeparator/>
      </w:r>
    </w:p>
  </w:footnote>
  <w:footnote w:id="1">
    <w:p w14:paraId="704E1D65" w14:textId="4C04D6E4" w:rsidR="00BD6746" w:rsidRDefault="00BD6746" w:rsidP="00BD6746">
      <w:pPr>
        <w:pStyle w:val="Textpoznpodarou"/>
      </w:pPr>
      <w:r w:rsidRPr="0000345C">
        <w:rPr>
          <w:rStyle w:val="Znakapoznpodarou"/>
          <w:rFonts w:ascii="Arial" w:hAnsi="Arial" w:cs="Arial"/>
          <w:i/>
          <w:color w:val="FF0000"/>
          <w:sz w:val="18"/>
          <w:szCs w:val="18"/>
        </w:rPr>
        <w:sym w:font="Symbol" w:char="F02A"/>
      </w:r>
      <w:r w:rsidRPr="0000345C">
        <w:rPr>
          <w:rStyle w:val="Znakapoznpodarou"/>
          <w:rFonts w:ascii="Arial" w:hAnsi="Arial" w:cs="Arial"/>
          <w:i/>
          <w:color w:val="FF0000"/>
          <w:sz w:val="18"/>
          <w:szCs w:val="18"/>
        </w:rPr>
        <w:sym w:font="Symbol" w:char="F02A"/>
      </w:r>
      <w:r w:rsidRPr="0000345C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="0000345C" w:rsidRPr="0000345C">
        <w:rPr>
          <w:rFonts w:ascii="Arial" w:hAnsi="Arial" w:cs="Arial"/>
          <w:i/>
          <w:color w:val="FF0000"/>
          <w:sz w:val="18"/>
          <w:szCs w:val="18"/>
        </w:rPr>
        <w:t>dle § 79 odst. 2 písm. a) seznam stavebních prací poskytnutých za posledních 5 let před zahájením zadávacího řízení</w:t>
      </w:r>
    </w:p>
  </w:footnote>
  <w:footnote w:id="2">
    <w:p w14:paraId="1A62A246" w14:textId="7A5212D5" w:rsidR="00BD6746" w:rsidRDefault="00BD6746" w:rsidP="00BD6746">
      <w:pPr>
        <w:pStyle w:val="Textpoznpodarou"/>
      </w:pPr>
    </w:p>
  </w:footnote>
  <w:footnote w:id="3">
    <w:p w14:paraId="3BBD0406" w14:textId="1FF0C6A1" w:rsidR="00681B2B" w:rsidRDefault="00681B2B" w:rsidP="00681B2B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="0000345C" w:rsidRPr="0000345C">
        <w:rPr>
          <w:rFonts w:ascii="Arial" w:hAnsi="Arial" w:cs="Arial"/>
          <w:i/>
          <w:color w:val="FF0000"/>
          <w:sz w:val="18"/>
          <w:szCs w:val="18"/>
        </w:rPr>
        <w:t>dle § 79 odst. 2 písm. a) seznam stavebních prací poskytnutých za posledních 5 let před zahájením zadávacího řízení</w:t>
      </w:r>
    </w:p>
  </w:footnote>
  <w:footnote w:id="4">
    <w:p w14:paraId="334233CE" w14:textId="0B0E9860" w:rsidR="00681B2B" w:rsidRDefault="00681B2B" w:rsidP="00681B2B">
      <w:pPr>
        <w:pStyle w:val="Textpoznpodarou"/>
      </w:pP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Style w:val="Znakapoznpodarou"/>
          <w:rFonts w:ascii="Arial" w:hAnsi="Arial" w:cs="Arial"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="00C66A17" w:rsidRPr="0000345C">
        <w:rPr>
          <w:rFonts w:ascii="Arial" w:hAnsi="Arial" w:cs="Arial"/>
          <w:i/>
          <w:color w:val="FF0000"/>
          <w:sz w:val="18"/>
          <w:szCs w:val="18"/>
        </w:rPr>
        <w:t>dle § 79 odst. 2 písm. a) seznam stavebních prací poskytnutých za posledních 5 let před zahájením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96A46" w14:textId="2B7446BA" w:rsidR="00681B2B" w:rsidRDefault="00681B2B" w:rsidP="00941397">
    <w:pPr>
      <w:pStyle w:val="Zhlav"/>
      <w:jc w:val="left"/>
      <w:rPr>
        <w:rFonts w:ascii="Verdana" w:hAnsi="Verdana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98FB284" wp14:editId="5F4BFA63">
          <wp:simplePos x="0" y="0"/>
          <wp:positionH relativeFrom="page">
            <wp:posOffset>5972175</wp:posOffset>
          </wp:positionH>
          <wp:positionV relativeFrom="paragraph">
            <wp:posOffset>180340</wp:posOffset>
          </wp:positionV>
          <wp:extent cx="1303200" cy="2556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D4DF45" wp14:editId="26863F26">
          <wp:extent cx="4895850" cy="609566"/>
          <wp:effectExtent l="0" t="0" r="0" b="635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035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i/>
        <w:sz w:val="18"/>
        <w:szCs w:val="18"/>
      </w:rPr>
      <w:t xml:space="preserve">  </w:t>
    </w:r>
  </w:p>
  <w:p w14:paraId="26CA05EB" w14:textId="77777777" w:rsidR="00681B2B" w:rsidRDefault="00681B2B" w:rsidP="00941397">
    <w:pPr>
      <w:pStyle w:val="Zhlav"/>
      <w:jc w:val="left"/>
      <w:rPr>
        <w:rFonts w:ascii="Verdana" w:hAnsi="Verdana"/>
        <w:b/>
        <w:i/>
        <w:sz w:val="18"/>
        <w:szCs w:val="18"/>
      </w:rPr>
    </w:pPr>
  </w:p>
  <w:p w14:paraId="6C45B913" w14:textId="713E852E" w:rsidR="007A5A8E" w:rsidRDefault="00A03270" w:rsidP="00941397">
    <w:pPr>
      <w:pStyle w:val="Zhlav"/>
      <w:jc w:val="left"/>
      <w:rPr>
        <w:rFonts w:ascii="Verdana" w:hAnsi="Verdana"/>
        <w:b/>
        <w:i/>
        <w:sz w:val="18"/>
        <w:szCs w:val="18"/>
      </w:rPr>
    </w:pPr>
    <w:r w:rsidRPr="00A03270">
      <w:rPr>
        <w:rFonts w:ascii="Verdana" w:hAnsi="Verdana"/>
        <w:b/>
        <w:i/>
        <w:sz w:val="18"/>
        <w:szCs w:val="18"/>
      </w:rPr>
      <w:t xml:space="preserve">Příloha č. </w:t>
    </w:r>
    <w:r w:rsidR="00786A9C">
      <w:rPr>
        <w:rFonts w:ascii="Verdana" w:hAnsi="Verdana"/>
        <w:b/>
        <w:i/>
        <w:sz w:val="18"/>
        <w:szCs w:val="18"/>
      </w:rPr>
      <w:t>3 Zadávací dokumentace</w:t>
    </w:r>
    <w:r w:rsidR="00475887">
      <w:rPr>
        <w:rFonts w:ascii="Verdana" w:hAnsi="Verdana"/>
        <w:b/>
        <w:i/>
        <w:sz w:val="18"/>
        <w:szCs w:val="18"/>
      </w:rPr>
      <w:t xml:space="preserve"> – </w:t>
    </w:r>
    <w:r w:rsidR="00786A9C">
      <w:rPr>
        <w:rFonts w:ascii="Verdana" w:hAnsi="Verdana"/>
        <w:b/>
        <w:i/>
        <w:sz w:val="18"/>
        <w:szCs w:val="18"/>
      </w:rPr>
      <w:t>ČP</w:t>
    </w:r>
    <w:r w:rsidR="00475887">
      <w:rPr>
        <w:rFonts w:ascii="Verdana" w:hAnsi="Verdana"/>
        <w:b/>
        <w:i/>
        <w:sz w:val="18"/>
        <w:szCs w:val="18"/>
      </w:rPr>
      <w:t xml:space="preserve"> o splnění způsobilosti a kvalifikace</w:t>
    </w:r>
  </w:p>
  <w:p w14:paraId="2F41456E" w14:textId="77777777" w:rsidR="007A5A8E" w:rsidRDefault="007A5A8E" w:rsidP="00941397">
    <w:pPr>
      <w:pStyle w:val="Zhlav"/>
      <w:jc w:val="left"/>
      <w:rPr>
        <w:rFonts w:ascii="Verdana" w:hAnsi="Verdana"/>
        <w:b/>
        <w:i/>
        <w:sz w:val="18"/>
        <w:szCs w:val="18"/>
      </w:rPr>
    </w:pPr>
  </w:p>
  <w:p w14:paraId="6A4DC2A5" w14:textId="1A984591" w:rsidR="007D17DA" w:rsidRPr="00A03270" w:rsidRDefault="007D17DA" w:rsidP="00941397">
    <w:pPr>
      <w:pStyle w:val="Zhlav"/>
      <w:jc w:val="left"/>
      <w:rPr>
        <w:rFonts w:ascii="Verdana" w:hAnsi="Verdana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0CB8"/>
    <w:multiLevelType w:val="hybridMultilevel"/>
    <w:tmpl w:val="8ECE0EC0"/>
    <w:lvl w:ilvl="0" w:tplc="57BAEF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46"/>
    <w:rsid w:val="0000345C"/>
    <w:rsid w:val="000374D6"/>
    <w:rsid w:val="00176113"/>
    <w:rsid w:val="001B08EC"/>
    <w:rsid w:val="001B4337"/>
    <w:rsid w:val="001C285E"/>
    <w:rsid w:val="001E185F"/>
    <w:rsid w:val="001F786B"/>
    <w:rsid w:val="00237493"/>
    <w:rsid w:val="00274FBA"/>
    <w:rsid w:val="00287C05"/>
    <w:rsid w:val="0029690F"/>
    <w:rsid w:val="00310F9E"/>
    <w:rsid w:val="00350082"/>
    <w:rsid w:val="00351A7A"/>
    <w:rsid w:val="00403337"/>
    <w:rsid w:val="0045477D"/>
    <w:rsid w:val="00474CC1"/>
    <w:rsid w:val="00475887"/>
    <w:rsid w:val="00476215"/>
    <w:rsid w:val="00481572"/>
    <w:rsid w:val="004D2CD0"/>
    <w:rsid w:val="004F0C0E"/>
    <w:rsid w:val="004F4B23"/>
    <w:rsid w:val="005273DF"/>
    <w:rsid w:val="0052757D"/>
    <w:rsid w:val="00527DCA"/>
    <w:rsid w:val="00540300"/>
    <w:rsid w:val="00570DBD"/>
    <w:rsid w:val="005903DB"/>
    <w:rsid w:val="00593937"/>
    <w:rsid w:val="005F0E12"/>
    <w:rsid w:val="006043DB"/>
    <w:rsid w:val="00656E23"/>
    <w:rsid w:val="00681B2B"/>
    <w:rsid w:val="006A716E"/>
    <w:rsid w:val="006C23C6"/>
    <w:rsid w:val="006C6D12"/>
    <w:rsid w:val="00705E06"/>
    <w:rsid w:val="00715340"/>
    <w:rsid w:val="007165D3"/>
    <w:rsid w:val="00717FD6"/>
    <w:rsid w:val="0075545C"/>
    <w:rsid w:val="007852D4"/>
    <w:rsid w:val="00786A9C"/>
    <w:rsid w:val="0079249E"/>
    <w:rsid w:val="007A5A8E"/>
    <w:rsid w:val="007B6313"/>
    <w:rsid w:val="007C455A"/>
    <w:rsid w:val="007C52E6"/>
    <w:rsid w:val="007C618C"/>
    <w:rsid w:val="007D17DA"/>
    <w:rsid w:val="00815971"/>
    <w:rsid w:val="00817573"/>
    <w:rsid w:val="00820A52"/>
    <w:rsid w:val="008704CA"/>
    <w:rsid w:val="00895BFD"/>
    <w:rsid w:val="008A0DE7"/>
    <w:rsid w:val="008E0765"/>
    <w:rsid w:val="00941397"/>
    <w:rsid w:val="00943187"/>
    <w:rsid w:val="00986BAD"/>
    <w:rsid w:val="00987F6A"/>
    <w:rsid w:val="00994B92"/>
    <w:rsid w:val="009A2F43"/>
    <w:rsid w:val="009E353A"/>
    <w:rsid w:val="009F56FA"/>
    <w:rsid w:val="009F6CFD"/>
    <w:rsid w:val="00A03270"/>
    <w:rsid w:val="00A054CB"/>
    <w:rsid w:val="00A23275"/>
    <w:rsid w:val="00A43B2E"/>
    <w:rsid w:val="00A67A45"/>
    <w:rsid w:val="00A91F52"/>
    <w:rsid w:val="00AF69A3"/>
    <w:rsid w:val="00B02DEB"/>
    <w:rsid w:val="00B073C9"/>
    <w:rsid w:val="00B202FB"/>
    <w:rsid w:val="00B30F00"/>
    <w:rsid w:val="00B457F8"/>
    <w:rsid w:val="00B46C2A"/>
    <w:rsid w:val="00B5562B"/>
    <w:rsid w:val="00B97125"/>
    <w:rsid w:val="00BB2086"/>
    <w:rsid w:val="00BD6746"/>
    <w:rsid w:val="00BE2D49"/>
    <w:rsid w:val="00BE4A73"/>
    <w:rsid w:val="00BF234A"/>
    <w:rsid w:val="00C353A3"/>
    <w:rsid w:val="00C45BD3"/>
    <w:rsid w:val="00C65856"/>
    <w:rsid w:val="00C66A17"/>
    <w:rsid w:val="00C9768F"/>
    <w:rsid w:val="00CD1EFD"/>
    <w:rsid w:val="00CD3D36"/>
    <w:rsid w:val="00D4697B"/>
    <w:rsid w:val="00DF1502"/>
    <w:rsid w:val="00E024F9"/>
    <w:rsid w:val="00E52A9E"/>
    <w:rsid w:val="00E52B08"/>
    <w:rsid w:val="00E56A81"/>
    <w:rsid w:val="00E873CC"/>
    <w:rsid w:val="00EC3752"/>
    <w:rsid w:val="00F32426"/>
    <w:rsid w:val="00F66232"/>
    <w:rsid w:val="00F70862"/>
    <w:rsid w:val="00F774E4"/>
    <w:rsid w:val="00FA5014"/>
    <w:rsid w:val="00FE4022"/>
    <w:rsid w:val="00FE7DDF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D345C3"/>
  <w15:docId w15:val="{306B40FB-BE5F-4901-913C-067A17EC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D67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7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67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BD6746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D67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7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qFormat/>
    <w:rsid w:val="00BD674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BD6746"/>
    <w:pPr>
      <w:tabs>
        <w:tab w:val="center" w:pos="4536"/>
        <w:tab w:val="right" w:pos="9072"/>
      </w:tabs>
      <w:jc w:val="left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D67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7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74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815971"/>
    <w:pPr>
      <w:ind w:left="720"/>
      <w:contextualSpacing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658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7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457F8"/>
    <w:rPr>
      <w:rFonts w:eastAsiaTheme="minorEastAsia"/>
      <w:color w:val="5A5A5A" w:themeColor="text1" w:themeTint="A5"/>
      <w:spacing w:val="15"/>
      <w:lang w:eastAsia="cs-CZ"/>
    </w:rPr>
  </w:style>
  <w:style w:type="table" w:styleId="Mkatabulky">
    <w:name w:val="Table Grid"/>
    <w:basedOn w:val="Normlntabulka"/>
    <w:uiPriority w:val="39"/>
    <w:rsid w:val="0094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939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2327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232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23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B999-B731-4C33-B02E-951F0906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Daňková Pavlína</dc:creator>
  <cp:lastModifiedBy>Daňková Pavlína</cp:lastModifiedBy>
  <cp:revision>6</cp:revision>
  <cp:lastPrinted>2025-07-11T06:01:00Z</cp:lastPrinted>
  <dcterms:created xsi:type="dcterms:W3CDTF">2025-08-20T06:03:00Z</dcterms:created>
  <dcterms:modified xsi:type="dcterms:W3CDTF">2025-08-20T14:06:00Z</dcterms:modified>
</cp:coreProperties>
</file>