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1755" w14:textId="4B3EEBDA" w:rsidR="003F1DD4" w:rsidRDefault="00617506">
      <w:r>
        <w:t>Příloha č. 1 Situační nákres nabíjecích míst</w:t>
      </w:r>
    </w:p>
    <w:p w14:paraId="1977733B" w14:textId="2A1CF614" w:rsidR="00617506" w:rsidRDefault="00617506">
      <w:r>
        <w:rPr>
          <w:noProof/>
        </w:rPr>
        <w:drawing>
          <wp:inline distT="0" distB="0" distL="0" distR="0" wp14:anchorId="3FC75F10" wp14:editId="26CD3953">
            <wp:extent cx="5760720" cy="4876800"/>
            <wp:effectExtent l="0" t="0" r="0" b="0"/>
            <wp:docPr id="6008844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10F51" w14:textId="77777777" w:rsidR="00617506" w:rsidRDefault="00617506"/>
    <w:p w14:paraId="46949128" w14:textId="77777777" w:rsidR="00617506" w:rsidRDefault="00617506"/>
    <w:p w14:paraId="0326FCAD" w14:textId="62DA4548" w:rsidR="00617506" w:rsidRPr="00617506" w:rsidRDefault="00617506">
      <w:pPr>
        <w:rPr>
          <w:b/>
          <w:bCs/>
        </w:rPr>
      </w:pPr>
      <w:r w:rsidRPr="00617506">
        <w:rPr>
          <w:b/>
          <w:bCs/>
        </w:rPr>
        <w:t>Poznámky</w:t>
      </w:r>
    </w:p>
    <w:p w14:paraId="370C559B" w14:textId="19243708" w:rsidR="00617506" w:rsidRDefault="00617506">
      <w:r>
        <w:t xml:space="preserve">Každá nabíjecí stanice obsahuje 2 nabíjecí body. Číslice 1,2,3,4 označují nabíjení stanici jako takovou, nikoliv její nabíjecí body. </w:t>
      </w:r>
    </w:p>
    <w:p w14:paraId="544FBC48" w14:textId="77777777" w:rsidR="00617506" w:rsidRDefault="00617506"/>
    <w:p w14:paraId="6A22A146" w14:textId="77777777" w:rsidR="00617506" w:rsidRDefault="00617506"/>
    <w:p w14:paraId="2560F19B" w14:textId="5C74F87E" w:rsidR="00617506" w:rsidRDefault="00617506" w:rsidP="00617506">
      <w:r>
        <w:t>V Kutné Hoře dne _____</w:t>
      </w:r>
      <w:r>
        <w:tab/>
      </w:r>
      <w:r>
        <w:tab/>
      </w:r>
      <w:r>
        <w:tab/>
      </w:r>
      <w:r>
        <w:tab/>
      </w:r>
      <w:r>
        <w:tab/>
      </w:r>
      <w:r>
        <w:tab/>
        <w:t>V Praze dne_______</w:t>
      </w:r>
    </w:p>
    <w:p w14:paraId="04A663A3" w14:textId="77777777" w:rsidR="00617506" w:rsidRDefault="00617506"/>
    <w:p w14:paraId="64D6F7F2" w14:textId="3821B45E" w:rsidR="00617506" w:rsidRDefault="00617506"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  <w:r>
        <w:tab/>
      </w:r>
    </w:p>
    <w:p w14:paraId="70F0B018" w14:textId="1697CDE2" w:rsidR="00617506" w:rsidRDefault="00617506">
      <w:r>
        <w:t>Bohuslav Procházka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Lukáš Taneček </w:t>
      </w:r>
    </w:p>
    <w:p w14:paraId="4BCCDF18" w14:textId="5BCF0865" w:rsidR="00617506" w:rsidRDefault="00617506">
      <w:r>
        <w:t>Jednatel KH TEBIS s.</w:t>
      </w:r>
      <w:proofErr w:type="gramStart"/>
      <w:r>
        <w:t>r.o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Jednatel </w:t>
      </w:r>
      <w:proofErr w:type="spellStart"/>
      <w:r>
        <w:t>Lutan</w:t>
      </w:r>
      <w:proofErr w:type="spellEnd"/>
      <w:r>
        <w:t xml:space="preserve"> s.r.o.</w:t>
      </w:r>
    </w:p>
    <w:sectPr w:rsidR="00617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06"/>
    <w:rsid w:val="00117235"/>
    <w:rsid w:val="003F1DD4"/>
    <w:rsid w:val="00617506"/>
    <w:rsid w:val="00CB0538"/>
    <w:rsid w:val="00F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1C90"/>
  <w15:chartTrackingRefBased/>
  <w15:docId w15:val="{D1CCC787-2E08-4F0B-855D-44DDB902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7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7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7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7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7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7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7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7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7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7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7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7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750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750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75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75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75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75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7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7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7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7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7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75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75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750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7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750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7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Procházka</dc:creator>
  <cp:keywords/>
  <dc:description/>
  <cp:lastModifiedBy>Bohuslav Procházka</cp:lastModifiedBy>
  <cp:revision>1</cp:revision>
  <dcterms:created xsi:type="dcterms:W3CDTF">2025-07-24T08:37:00Z</dcterms:created>
  <dcterms:modified xsi:type="dcterms:W3CDTF">2025-07-24T11:40:00Z</dcterms:modified>
</cp:coreProperties>
</file>