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1EBC" w14:textId="77777777" w:rsidR="002B176F" w:rsidRPr="00C064D8" w:rsidRDefault="002B176F" w:rsidP="00534F20">
      <w:pPr>
        <w:pStyle w:val="Zhlav"/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 xml:space="preserve">Příloha č. 6 Zadávací dokumentace </w:t>
      </w:r>
      <w:r>
        <w:rPr>
          <w:rFonts w:ascii="Verdana" w:hAnsi="Verdana" w:cs="Arial"/>
          <w:bCs/>
          <w:i/>
          <w:sz w:val="18"/>
          <w:szCs w:val="18"/>
        </w:rPr>
        <w:t>–</w:t>
      </w:r>
      <w:r w:rsidRPr="00C064D8">
        <w:rPr>
          <w:rFonts w:ascii="Verdana" w:hAnsi="Verdana" w:cs="Arial"/>
          <w:bCs/>
          <w:i/>
          <w:sz w:val="18"/>
          <w:szCs w:val="18"/>
        </w:rPr>
        <w:t xml:space="preserve"> </w:t>
      </w:r>
      <w:r>
        <w:rPr>
          <w:rFonts w:ascii="Verdana" w:hAnsi="Verdana" w:cs="Arial"/>
          <w:bCs/>
          <w:i/>
          <w:sz w:val="18"/>
          <w:szCs w:val="18"/>
        </w:rPr>
        <w:t xml:space="preserve">Vzor </w:t>
      </w:r>
      <w:r w:rsidRPr="00C064D8">
        <w:rPr>
          <w:rFonts w:ascii="Verdana" w:hAnsi="Verdana" w:cs="Arial"/>
          <w:bCs/>
          <w:i/>
          <w:sz w:val="18"/>
          <w:szCs w:val="18"/>
        </w:rPr>
        <w:t>ČP k SOP trh práce</w:t>
      </w:r>
    </w:p>
    <w:p w14:paraId="73CD1A4A" w14:textId="77777777" w:rsidR="002B176F" w:rsidRPr="004A7C02" w:rsidRDefault="002B176F" w:rsidP="002B176F">
      <w:pPr>
        <w:pStyle w:val="Zhlav"/>
        <w:jc w:val="center"/>
      </w:pPr>
    </w:p>
    <w:p w14:paraId="1E767CCD" w14:textId="77777777" w:rsidR="002B176F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429E77F3" w14:textId="77777777" w:rsidR="002B176F" w:rsidRPr="00970FC4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</w:p>
    <w:p w14:paraId="546C76F3" w14:textId="77777777" w:rsidR="002B176F" w:rsidRPr="00F370D0" w:rsidRDefault="002B176F" w:rsidP="002B176F">
      <w:pPr>
        <w:spacing w:line="360" w:lineRule="auto"/>
        <w:jc w:val="center"/>
        <w:rPr>
          <w:rFonts w:ascii="Verdana" w:hAnsi="Verdana"/>
          <w:b/>
          <w:szCs w:val="20"/>
        </w:rPr>
      </w:pPr>
      <w:r w:rsidRPr="00F370D0">
        <w:rPr>
          <w:rFonts w:ascii="Verdana" w:hAnsi="Verdana"/>
          <w:b/>
          <w:szCs w:val="20"/>
        </w:rPr>
        <w:t xml:space="preserve">Podpora zaměstnávání osob znevýhodněných na trhu práce </w:t>
      </w:r>
    </w:p>
    <w:p w14:paraId="601C21AA" w14:textId="77777777" w:rsidR="002B176F" w:rsidRDefault="002B176F" w:rsidP="002B176F">
      <w:pPr>
        <w:spacing w:line="360" w:lineRule="auto"/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153937EB" w14:textId="77777777" w:rsidR="00EF6744" w:rsidRDefault="00EF6744" w:rsidP="00EF6744">
      <w:pPr>
        <w:jc w:val="center"/>
        <w:rPr>
          <w:rFonts w:ascii="Verdana" w:hAnsi="Verdana"/>
          <w:b/>
        </w:rPr>
      </w:pPr>
      <w:bookmarkStart w:id="0" w:name="_Hlk184047041"/>
      <w:r w:rsidRPr="00EF6744">
        <w:rPr>
          <w:rFonts w:ascii="Verdana" w:hAnsi="Verdana"/>
          <w:b/>
        </w:rPr>
        <w:t xml:space="preserve">Rekonstrukce a rozšíření školní jídelny a kuchyně ZŠ Žižkov </w:t>
      </w:r>
    </w:p>
    <w:p w14:paraId="74BD7808" w14:textId="31473E99" w:rsidR="00EF6744" w:rsidRPr="00EF6744" w:rsidRDefault="00EF6744" w:rsidP="00EF6744">
      <w:pPr>
        <w:jc w:val="center"/>
        <w:rPr>
          <w:rFonts w:ascii="Verdana" w:hAnsi="Verdana"/>
          <w:b/>
        </w:rPr>
      </w:pPr>
      <w:r w:rsidRPr="00EF6744">
        <w:rPr>
          <w:rFonts w:ascii="Verdana" w:hAnsi="Verdana"/>
          <w:b/>
        </w:rPr>
        <w:t>Kutná Hora</w:t>
      </w:r>
    </w:p>
    <w:bookmarkEnd w:id="0"/>
    <w:p w14:paraId="0EEAAE80" w14:textId="77777777" w:rsidR="00534F20" w:rsidRPr="00534F20" w:rsidRDefault="00534F20" w:rsidP="00534F2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5174F9" w14:textId="77777777" w:rsidR="002B176F" w:rsidRDefault="002B176F" w:rsidP="002B176F">
      <w:pPr>
        <w:pStyle w:val="Odrka"/>
        <w:ind w:left="0" w:firstLine="0"/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4012EF9" w14:textId="77777777" w:rsidR="002B176F" w:rsidRDefault="002B176F" w:rsidP="002B176F">
      <w:pPr>
        <w:pStyle w:val="Odrka"/>
        <w:ind w:firstLine="0"/>
      </w:pPr>
    </w:p>
    <w:p w14:paraId="1C740158" w14:textId="77777777" w:rsidR="002B176F" w:rsidRPr="005E7F7C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E7F7C">
        <w:rPr>
          <w:rFonts w:ascii="Verdana" w:hAnsi="Verdana"/>
          <w:b/>
          <w:szCs w:val="20"/>
          <w:u w:val="single"/>
        </w:rPr>
        <w:t>Prohlašující dodavatel:</w:t>
      </w:r>
    </w:p>
    <w:p w14:paraId="29643C40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5682E55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08C62682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34C0027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2BAD1B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5247FE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379CB3C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11A9EABB" w14:textId="77777777" w:rsidR="002B176F" w:rsidRPr="00D325D8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</w:t>
      </w:r>
      <w:proofErr w:type="gramStart"/>
      <w:r w:rsidRPr="00D325D8">
        <w:rPr>
          <w:rFonts w:ascii="Verdana" w:hAnsi="Verdana"/>
          <w:sz w:val="20"/>
          <w:szCs w:val="20"/>
        </w:rPr>
        <w:t>práce</w:t>
      </w:r>
      <w:proofErr w:type="gramEnd"/>
      <w:r w:rsidRPr="00D325D8">
        <w:rPr>
          <w:rFonts w:ascii="Verdana" w:hAnsi="Verdana"/>
          <w:sz w:val="20"/>
          <w:szCs w:val="20"/>
        </w:rPr>
        <w:t xml:space="preserve"> a to minimálně na dobu </w:t>
      </w:r>
      <w:r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Pr="00D325D8">
        <w:rPr>
          <w:rFonts w:ascii="Verdana" w:hAnsi="Verdana"/>
          <w:sz w:val="20"/>
          <w:szCs w:val="20"/>
        </w:rPr>
        <w:t xml:space="preserve">při průběhu trvání plnění předmětu této veřejné </w:t>
      </w:r>
      <w:proofErr w:type="gramStart"/>
      <w:r w:rsidRPr="00D325D8">
        <w:rPr>
          <w:rFonts w:ascii="Verdana" w:hAnsi="Verdana"/>
          <w:sz w:val="20"/>
          <w:szCs w:val="20"/>
        </w:rPr>
        <w:t>zakázky - realizace</w:t>
      </w:r>
      <w:proofErr w:type="gramEnd"/>
      <w:r w:rsidRPr="00D325D8">
        <w:rPr>
          <w:rFonts w:ascii="Verdana" w:hAnsi="Verdana"/>
          <w:sz w:val="20"/>
          <w:szCs w:val="20"/>
        </w:rPr>
        <w:t xml:space="preserve"> stavby.</w:t>
      </w:r>
    </w:p>
    <w:p w14:paraId="3E9ED110" w14:textId="77777777" w:rsidR="002B176F" w:rsidRDefault="002B176F" w:rsidP="002B176F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 xml:space="preserve">soby starší 55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překročila věk 55 let. </w:t>
      </w:r>
      <w:proofErr w:type="gramStart"/>
      <w:r w:rsidRPr="00D325D8">
        <w:rPr>
          <w:rFonts w:ascii="Verdana" w:hAnsi="Verdana"/>
          <w:sz w:val="20"/>
          <w:szCs w:val="20"/>
        </w:rPr>
        <w:t>Absolventi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bez pracovní zkušenosti po skončení její soustavné přípravy na budoucí povolání. Mladí do 24 </w:t>
      </w:r>
      <w:proofErr w:type="gramStart"/>
      <w:r w:rsidRPr="00D325D8">
        <w:rPr>
          <w:rFonts w:ascii="Verdana" w:hAnsi="Verdana"/>
          <w:sz w:val="20"/>
          <w:szCs w:val="20"/>
        </w:rPr>
        <w:t>let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bez pracovní zkušenosti, která dosud nedosáhla věkové hranice 24 let. Osoby po skončení rodičovské </w:t>
      </w:r>
      <w:proofErr w:type="gramStart"/>
      <w:r w:rsidRPr="00D325D8">
        <w:rPr>
          <w:rFonts w:ascii="Verdana" w:hAnsi="Verdana"/>
          <w:sz w:val="20"/>
          <w:szCs w:val="20"/>
        </w:rPr>
        <w:t>dovolené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ztratila zaměstnání nejpozději do 6 měsíců ode dne skončení rodičovské dovolené. Osoby po propuštění z výkonu trestu odnětí </w:t>
      </w:r>
      <w:proofErr w:type="gramStart"/>
      <w:r w:rsidRPr="00D325D8">
        <w:rPr>
          <w:rFonts w:ascii="Verdana" w:hAnsi="Verdana"/>
          <w:sz w:val="20"/>
          <w:szCs w:val="20"/>
        </w:rPr>
        <w:t>svobody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, která se octla bez zaměstnání bezprostředně po propuštění z výkonu trestu odnětí svobody (i podmíněném) nebo Osoby se záznamem v evidenci rejstříku </w:t>
      </w:r>
      <w:proofErr w:type="gramStart"/>
      <w:r w:rsidRPr="00D325D8">
        <w:rPr>
          <w:rFonts w:ascii="Verdana" w:hAnsi="Verdana"/>
          <w:sz w:val="20"/>
          <w:szCs w:val="20"/>
        </w:rPr>
        <w:t>trestů - Osoba</w:t>
      </w:r>
      <w:proofErr w:type="gramEnd"/>
      <w:r w:rsidRPr="00D325D8">
        <w:rPr>
          <w:rFonts w:ascii="Verdana" w:hAnsi="Verdana"/>
          <w:sz w:val="20"/>
          <w:szCs w:val="20"/>
        </w:rPr>
        <w:t xml:space="preserve">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14:paraId="6DC73770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A6C1B8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E627767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28B6FC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42B328B" w14:textId="4721709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483ED98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F532DA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E2C2AD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sectPr w:rsidR="002B1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052BDC"/>
    <w:rsid w:val="00107E48"/>
    <w:rsid w:val="002B176F"/>
    <w:rsid w:val="002E7DB8"/>
    <w:rsid w:val="003D0D50"/>
    <w:rsid w:val="00452914"/>
    <w:rsid w:val="00534F20"/>
    <w:rsid w:val="00665290"/>
    <w:rsid w:val="00694F52"/>
    <w:rsid w:val="008B07C7"/>
    <w:rsid w:val="00990325"/>
    <w:rsid w:val="00E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2</cp:revision>
  <dcterms:created xsi:type="dcterms:W3CDTF">2025-05-24T07:42:00Z</dcterms:created>
  <dcterms:modified xsi:type="dcterms:W3CDTF">2025-05-24T07:42:00Z</dcterms:modified>
</cp:coreProperties>
</file>