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E058DC" w:rsidRPr="00E058DC" w14:paraId="10DDA4B3" w14:textId="77777777" w:rsidTr="00E058DC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F7D0" w14:textId="2438D38F" w:rsidR="00E058DC" w:rsidRDefault="00E058DC" w:rsidP="00E058DC">
            <w:pPr>
              <w:spacing w:after="120" w:line="256" w:lineRule="auto"/>
              <w:jc w:val="center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  <w:r w:rsidRPr="00E058DC">
              <w:rPr>
                <w:rFonts w:ascii="Verdana" w:eastAsia="Times New Roman" w:hAnsi="Verdana" w:cs="Calibri"/>
                <w:b/>
                <w:sz w:val="22"/>
                <w:szCs w:val="22"/>
                <w:highlight w:val="lightGray"/>
                <w:lang w:eastAsia="en-US"/>
              </w:rPr>
              <w:t>ČESTNÉ PROHLÁŠENÍ o neexistenci střetu zájmů</w:t>
            </w:r>
          </w:p>
          <w:p w14:paraId="5D069EA4" w14:textId="77777777" w:rsidR="00E058DC" w:rsidRPr="00E058DC" w:rsidRDefault="00E058DC" w:rsidP="00E058DC">
            <w:pPr>
              <w:spacing w:after="120" w:line="256" w:lineRule="auto"/>
              <w:jc w:val="center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</w:p>
          <w:p w14:paraId="714EE41F" w14:textId="77777777" w:rsidR="005E7853" w:rsidRPr="005E7853" w:rsidRDefault="00E058DC" w:rsidP="005E785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E058DC">
              <w:rPr>
                <w:rFonts w:ascii="Verdana" w:eastAsia="Times New Roman" w:hAnsi="Verdana" w:cs="Arial"/>
                <w:b/>
                <w:sz w:val="22"/>
                <w:szCs w:val="22"/>
                <w:lang w:eastAsia="en-US"/>
              </w:rPr>
              <w:t xml:space="preserve">NÁZEV VEŘEJNÉ ZAKÁZKY: </w:t>
            </w:r>
            <w:bookmarkStart w:id="0" w:name="_Hlk194927913"/>
            <w:r w:rsidR="005E7853" w:rsidRPr="005E7853">
              <w:rPr>
                <w:rFonts w:ascii="Verdana" w:eastAsia="Times New Roman" w:hAnsi="Verdana" w:cs="Arial"/>
                <w:sz w:val="20"/>
                <w:szCs w:val="20"/>
              </w:rPr>
              <w:t xml:space="preserve">Zpracování projektové </w:t>
            </w:r>
            <w:proofErr w:type="gramStart"/>
            <w:r w:rsidR="005E7853" w:rsidRPr="005E7853">
              <w:rPr>
                <w:rFonts w:ascii="Verdana" w:eastAsia="Times New Roman" w:hAnsi="Verdana" w:cs="Arial"/>
                <w:sz w:val="20"/>
                <w:szCs w:val="20"/>
              </w:rPr>
              <w:t>dokumentace - Bateriový</w:t>
            </w:r>
            <w:proofErr w:type="gramEnd"/>
            <w:r w:rsidR="005E7853" w:rsidRPr="005E7853">
              <w:rPr>
                <w:rFonts w:ascii="Verdana" w:eastAsia="Times New Roman" w:hAnsi="Verdana" w:cs="Arial"/>
                <w:sz w:val="20"/>
                <w:szCs w:val="20"/>
              </w:rPr>
              <w:t xml:space="preserve"> energetický systém (BESS)</w:t>
            </w:r>
            <w:r w:rsidR="005E7853" w:rsidRPr="005E785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</w:t>
            </w:r>
          </w:p>
          <w:bookmarkEnd w:id="0"/>
          <w:p w14:paraId="3FD64FC7" w14:textId="7A925D4A" w:rsidR="00E058DC" w:rsidRPr="00284D99" w:rsidRDefault="00E058DC" w:rsidP="00E058DC">
            <w:pPr>
              <w:spacing w:line="256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n-US"/>
              </w:rPr>
            </w:pPr>
          </w:p>
          <w:p w14:paraId="1BBF5638" w14:textId="77777777" w:rsidR="00E058DC" w:rsidRPr="00E058DC" w:rsidRDefault="00E058DC" w:rsidP="00E058DC">
            <w:pPr>
              <w:spacing w:after="120" w:line="256" w:lineRule="auto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  <w:r w:rsidRPr="00E058DC">
              <w:rPr>
                <w:rFonts w:ascii="Verdana" w:eastAsia="Times New Roman" w:hAnsi="Verdana" w:cs="Calibri"/>
                <w:b/>
                <w:sz w:val="20"/>
                <w:szCs w:val="20"/>
                <w:highlight w:val="lightGray"/>
                <w:lang w:eastAsia="en-US"/>
              </w:rPr>
              <w:t>Základní identifikační údaje zadavatele</w:t>
            </w:r>
          </w:p>
          <w:p w14:paraId="165B5C6B" w14:textId="0D80451F" w:rsidR="00E058DC" w:rsidRPr="00E058DC" w:rsidRDefault="00E058DC" w:rsidP="00E058DC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</w:pP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Název: </w:t>
            </w:r>
            <w:r w:rsidR="00284D99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>KH TEBIS s.r.o.</w:t>
            </w: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49F51F94" w14:textId="6AC3E824" w:rsidR="00E058DC" w:rsidRPr="00E058DC" w:rsidRDefault="00E058DC" w:rsidP="00E058DC">
            <w:pPr>
              <w:spacing w:after="120" w:line="256" w:lineRule="auto"/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</w:pPr>
            <w:proofErr w:type="gramStart"/>
            <w:r w:rsidRPr="00E058DC"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 xml:space="preserve">IČO:   </w:t>
            </w:r>
            <w:proofErr w:type="gramEnd"/>
            <w:r w:rsidR="00284D99" w:rsidRPr="008204F3">
              <w:rPr>
                <w:rFonts w:ascii="Verdana" w:hAnsi="Verdana"/>
                <w:sz w:val="20"/>
                <w:szCs w:val="20"/>
              </w:rPr>
              <w:t>47542713</w:t>
            </w: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BC95F22" w14:textId="77777777" w:rsidR="00E058DC" w:rsidRPr="00E058DC" w:rsidRDefault="00E058DC" w:rsidP="00E058DC">
            <w:pPr>
              <w:spacing w:after="120" w:line="256" w:lineRule="auto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</w:p>
          <w:p w14:paraId="57538A8B" w14:textId="77777777" w:rsidR="00E058DC" w:rsidRPr="00E058DC" w:rsidRDefault="00E058DC" w:rsidP="00E058DC">
            <w:pPr>
              <w:spacing w:after="120" w:line="256" w:lineRule="auto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  <w:r w:rsidRPr="00E058DC">
              <w:rPr>
                <w:rFonts w:ascii="Verdana" w:eastAsia="Times New Roman" w:hAnsi="Verdana" w:cs="Calibri"/>
                <w:b/>
                <w:sz w:val="20"/>
                <w:szCs w:val="20"/>
                <w:highlight w:val="lightGray"/>
                <w:lang w:eastAsia="en-US"/>
              </w:rPr>
              <w:t>Základní identifikační údaje dodavatele</w:t>
            </w:r>
          </w:p>
          <w:p w14:paraId="3AF6E59E" w14:textId="77777777" w:rsidR="00E058DC" w:rsidRPr="00E058DC" w:rsidRDefault="00E058DC" w:rsidP="00E058DC">
            <w:pPr>
              <w:spacing w:before="60" w:after="60" w:line="360" w:lineRule="auto"/>
              <w:jc w:val="both"/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</w:pP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Obchodní název a právní forma: </w:t>
            </w:r>
            <w:r w:rsidRPr="00E058DC">
              <w:rPr>
                <w:rFonts w:ascii="Verdana" w:eastAsia="Times New Roman" w:hAnsi="Verdana" w:cs="Segoe UI"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 </w:t>
            </w:r>
          </w:p>
          <w:p w14:paraId="2CD3A030" w14:textId="77777777" w:rsidR="00E058DC" w:rsidRPr="00E058DC" w:rsidRDefault="00E058DC" w:rsidP="00E058DC">
            <w:pPr>
              <w:spacing w:before="60" w:after="60" w:line="360" w:lineRule="auto"/>
              <w:jc w:val="both"/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</w:pP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Sídlo a adresa: </w:t>
            </w:r>
            <w:r w:rsidRPr="00E058DC">
              <w:rPr>
                <w:rFonts w:ascii="Verdana" w:eastAsia="Times New Roman" w:hAnsi="Verdana" w:cs="Segoe UI"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 </w:t>
            </w:r>
          </w:p>
          <w:p w14:paraId="4DB51758" w14:textId="77777777" w:rsidR="00E058DC" w:rsidRPr="00E058DC" w:rsidRDefault="00E058DC" w:rsidP="00E058DC">
            <w:pPr>
              <w:spacing w:before="60" w:after="60" w:line="360" w:lineRule="auto"/>
              <w:jc w:val="both"/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</w:pP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IČO: </w:t>
            </w:r>
            <w:r w:rsidRPr="00E058DC">
              <w:rPr>
                <w:rFonts w:ascii="Verdana" w:eastAsia="Times New Roman" w:hAnsi="Verdana" w:cs="Segoe UI"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 </w:t>
            </w:r>
          </w:p>
          <w:p w14:paraId="374D76DE" w14:textId="77777777" w:rsidR="00E058DC" w:rsidRPr="00E058DC" w:rsidRDefault="00E058DC" w:rsidP="00E058DC">
            <w:pPr>
              <w:spacing w:before="60" w:after="60" w:line="360" w:lineRule="auto"/>
              <w:jc w:val="both"/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</w:pP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Osoba(y) oprávněná(é) jednat jménem či za dodavatele: </w:t>
            </w:r>
            <w:r w:rsidRPr="00E058DC">
              <w:rPr>
                <w:rFonts w:ascii="Verdana" w:eastAsia="Times New Roman" w:hAnsi="Verdana" w:cs="Segoe UI"/>
                <w:sz w:val="16"/>
                <w:szCs w:val="16"/>
                <w:highlight w:val="yellow"/>
                <w:lang w:eastAsia="en-US"/>
              </w:rPr>
              <w:t>[VYPLNÍ DODAVATEL]</w:t>
            </w:r>
            <w:r w:rsidRPr="00E058DC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       </w:t>
            </w:r>
          </w:p>
          <w:p w14:paraId="31D5EBB4" w14:textId="77777777" w:rsidR="00E058DC" w:rsidRPr="00E058DC" w:rsidRDefault="00E058DC" w:rsidP="00E058DC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</w:p>
          <w:p w14:paraId="76C0360C" w14:textId="77777777" w:rsidR="00E058DC" w:rsidRPr="00E058DC" w:rsidRDefault="00E058DC" w:rsidP="00E058DC">
            <w:pPr>
              <w:spacing w:after="120" w:line="256" w:lineRule="auto"/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</w:pPr>
            <w:r w:rsidRPr="00E058DC"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(titul, jméno, příjmení, funkce)</w:t>
            </w:r>
          </w:p>
          <w:p w14:paraId="46E66C82" w14:textId="77777777" w:rsidR="00E058DC" w:rsidRPr="00E058DC" w:rsidRDefault="00E058DC" w:rsidP="00E058DC">
            <w:pPr>
              <w:spacing w:after="120" w:line="256" w:lineRule="auto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</w:p>
        </w:tc>
      </w:tr>
      <w:tr w:rsidR="00E058DC" w:rsidRPr="00E058DC" w14:paraId="14A45F94" w14:textId="77777777" w:rsidTr="00E058DC">
        <w:trPr>
          <w:trHeight w:val="282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0428F7" w14:textId="77777777" w:rsidR="00E058DC" w:rsidRPr="00E058DC" w:rsidRDefault="00E058DC" w:rsidP="00E058DC">
            <w:pPr>
              <w:numPr>
                <w:ilvl w:val="1"/>
                <w:numId w:val="15"/>
              </w:numPr>
              <w:spacing w:line="25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 w:rsidRPr="00E058DC"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Text čestného prohlášení</w:t>
            </w:r>
          </w:p>
        </w:tc>
      </w:tr>
      <w:tr w:rsidR="00E058DC" w:rsidRPr="00E058DC" w14:paraId="312588CE" w14:textId="77777777" w:rsidTr="00E058DC">
        <w:trPr>
          <w:trHeight w:val="964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E10" w14:textId="77777777" w:rsidR="00E058DC" w:rsidRPr="00E058DC" w:rsidRDefault="00E058DC" w:rsidP="00E058DC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 w:rsidRPr="00E058DC"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Dodavatel tímto čestně prohlašuje, 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5D1FF42" w14:textId="77777777" w:rsidR="00E058DC" w:rsidRPr="00E058DC" w:rsidRDefault="00E058DC" w:rsidP="00E058DC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</w:p>
          <w:p w14:paraId="343A373C" w14:textId="77777777" w:rsidR="00E058DC" w:rsidRPr="00E058DC" w:rsidRDefault="00E058DC" w:rsidP="00E058DC">
            <w:pPr>
              <w:numPr>
                <w:ilvl w:val="1"/>
                <w:numId w:val="15"/>
              </w:numPr>
              <w:spacing w:line="27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 w:rsidRPr="00E058DC"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3865B6E0" w14:textId="77777777" w:rsidR="00E058DC" w:rsidRPr="00E058DC" w:rsidRDefault="00E058DC" w:rsidP="00E058DC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Verdana" w:eastAsia="MS Mincho" w:hAnsi="Verdana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229F39D" w14:textId="77777777" w:rsidR="00E058DC" w:rsidRPr="00E058DC" w:rsidRDefault="00E058DC" w:rsidP="00E058DC">
      <w:pPr>
        <w:rPr>
          <w:rFonts w:ascii="Verdana" w:eastAsia="Times New Roman" w:hAnsi="Verdana" w:cs="Calibri"/>
          <w:sz w:val="20"/>
          <w:szCs w:val="20"/>
        </w:rPr>
      </w:pPr>
    </w:p>
    <w:p w14:paraId="5E73ACF8" w14:textId="77777777" w:rsidR="00E058DC" w:rsidRPr="00E058DC" w:rsidRDefault="00E058DC" w:rsidP="00E058DC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</w:p>
    <w:p w14:paraId="16BF8541" w14:textId="77777777" w:rsidR="00E058DC" w:rsidRPr="00E058DC" w:rsidRDefault="00E058DC" w:rsidP="00E058DC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  <w:r w:rsidRPr="00E058DC">
        <w:rPr>
          <w:rFonts w:ascii="Verdana" w:eastAsia="Times New Roman" w:hAnsi="Verdana"/>
          <w:sz w:val="20"/>
          <w:szCs w:val="20"/>
        </w:rPr>
        <w:t xml:space="preserve">V </w:t>
      </w:r>
      <w:r w:rsidRPr="00E058DC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E058DC">
        <w:rPr>
          <w:rFonts w:ascii="Verdana" w:eastAsia="Times New Roman" w:hAnsi="Verdana"/>
          <w:sz w:val="20"/>
          <w:szCs w:val="20"/>
        </w:rPr>
        <w:t xml:space="preserve"> dne </w:t>
      </w:r>
      <w:r w:rsidRPr="00E058DC">
        <w:rPr>
          <w:rFonts w:ascii="Verdana" w:eastAsia="Times New Roman" w:hAnsi="Verdana"/>
          <w:sz w:val="20"/>
          <w:szCs w:val="20"/>
          <w:highlight w:val="yellow"/>
        </w:rPr>
        <w:t>[VYPLNÍ DODAVATEL]</w:t>
      </w:r>
      <w:r w:rsidRPr="00E058DC">
        <w:rPr>
          <w:rFonts w:ascii="Verdana" w:eastAsia="Times New Roman" w:hAnsi="Verdana"/>
          <w:bCs/>
          <w:sz w:val="20"/>
          <w:szCs w:val="20"/>
        </w:rPr>
        <w:t xml:space="preserve">       </w:t>
      </w:r>
    </w:p>
    <w:p w14:paraId="4C67DC50" w14:textId="77777777" w:rsidR="00E058DC" w:rsidRPr="00E058DC" w:rsidRDefault="00E058DC" w:rsidP="00E058DC">
      <w:pPr>
        <w:spacing w:before="60" w:after="60"/>
        <w:rPr>
          <w:rFonts w:ascii="Verdana" w:eastAsia="Times New Roman" w:hAnsi="Verdana"/>
          <w:i/>
          <w:sz w:val="20"/>
          <w:szCs w:val="20"/>
        </w:rPr>
      </w:pPr>
    </w:p>
    <w:p w14:paraId="477BD0C3" w14:textId="77777777" w:rsidR="00E058DC" w:rsidRPr="00E058DC" w:rsidRDefault="00E058DC" w:rsidP="00E058DC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E058DC">
        <w:rPr>
          <w:rFonts w:ascii="Verdana" w:eastAsia="Times New Roman" w:hAnsi="Verdana"/>
          <w:i/>
          <w:sz w:val="20"/>
          <w:szCs w:val="20"/>
        </w:rPr>
        <w:t xml:space="preserve">                                                                               Dodavatel (obchodní firma)</w:t>
      </w:r>
    </w:p>
    <w:p w14:paraId="7DCB911A" w14:textId="6200EA58" w:rsidR="00003C3A" w:rsidRPr="00E058DC" w:rsidRDefault="00E058DC" w:rsidP="00E058DC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E058DC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sectPr w:rsidR="00003C3A" w:rsidRPr="00E058DC" w:rsidSect="00F65AFC">
      <w:headerReference w:type="default" r:id="rId8"/>
      <w:footerReference w:type="default" r:id="rId9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650F" w14:textId="77777777" w:rsidR="00060AC2" w:rsidRDefault="00060AC2" w:rsidP="00D252A9">
      <w:r>
        <w:separator/>
      </w:r>
    </w:p>
  </w:endnote>
  <w:endnote w:type="continuationSeparator" w:id="0">
    <w:p w14:paraId="6329B060" w14:textId="77777777" w:rsidR="00060AC2" w:rsidRDefault="00060AC2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F213" w14:textId="77777777" w:rsidR="00060AC2" w:rsidRDefault="00060AC2" w:rsidP="00D252A9">
      <w:r>
        <w:separator/>
      </w:r>
    </w:p>
  </w:footnote>
  <w:footnote w:type="continuationSeparator" w:id="0">
    <w:p w14:paraId="7BBC8094" w14:textId="77777777" w:rsidR="00060AC2" w:rsidRDefault="00060AC2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2AF56BE4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 xml:space="preserve">Příloha č. </w:t>
    </w:r>
    <w:r w:rsidR="00E058DC">
      <w:rPr>
        <w:rFonts w:ascii="Verdana" w:hAnsi="Verdana"/>
        <w:sz w:val="20"/>
        <w:szCs w:val="20"/>
      </w:rPr>
      <w:t>4</w:t>
    </w:r>
    <w:r w:rsidRPr="000D4635">
      <w:rPr>
        <w:rFonts w:ascii="Verdana" w:hAnsi="Verdana"/>
        <w:sz w:val="20"/>
        <w:szCs w:val="20"/>
      </w:rPr>
      <w:t xml:space="preserve"> k sestavení nabídky</w:t>
    </w:r>
  </w:p>
  <w:p w14:paraId="2DE9CDC3" w14:textId="77777777" w:rsidR="000D4635" w:rsidRDefault="000D46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4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6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1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2"/>
  </w:num>
  <w:num w:numId="2" w16cid:durableId="353651035">
    <w:abstractNumId w:val="7"/>
  </w:num>
  <w:num w:numId="3" w16cid:durableId="1601722002">
    <w:abstractNumId w:val="8"/>
  </w:num>
  <w:num w:numId="4" w16cid:durableId="882059037">
    <w:abstractNumId w:val="1"/>
  </w:num>
  <w:num w:numId="5" w16cid:durableId="1066683133">
    <w:abstractNumId w:val="12"/>
  </w:num>
  <w:num w:numId="6" w16cid:durableId="573440229">
    <w:abstractNumId w:val="4"/>
  </w:num>
  <w:num w:numId="7" w16cid:durableId="426727985">
    <w:abstractNumId w:val="9"/>
  </w:num>
  <w:num w:numId="8" w16cid:durableId="1608926763">
    <w:abstractNumId w:val="14"/>
  </w:num>
  <w:num w:numId="9" w16cid:durableId="1950506893">
    <w:abstractNumId w:val="13"/>
  </w:num>
  <w:num w:numId="10" w16cid:durableId="346098476">
    <w:abstractNumId w:val="11"/>
  </w:num>
  <w:num w:numId="11" w16cid:durableId="1116560716">
    <w:abstractNumId w:val="6"/>
  </w:num>
  <w:num w:numId="12" w16cid:durableId="361827783">
    <w:abstractNumId w:val="10"/>
  </w:num>
  <w:num w:numId="13" w16cid:durableId="2125342111">
    <w:abstractNumId w:val="5"/>
  </w:num>
  <w:num w:numId="14" w16cid:durableId="177609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4266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31D02"/>
    <w:rsid w:val="000555C1"/>
    <w:rsid w:val="000567F8"/>
    <w:rsid w:val="00060AC2"/>
    <w:rsid w:val="00061286"/>
    <w:rsid w:val="00065D47"/>
    <w:rsid w:val="00066BFC"/>
    <w:rsid w:val="0008061D"/>
    <w:rsid w:val="000914A5"/>
    <w:rsid w:val="000B40CE"/>
    <w:rsid w:val="000D4635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70310"/>
    <w:rsid w:val="002738D7"/>
    <w:rsid w:val="00282183"/>
    <w:rsid w:val="00284D99"/>
    <w:rsid w:val="002D3249"/>
    <w:rsid w:val="002D5672"/>
    <w:rsid w:val="002D5DC2"/>
    <w:rsid w:val="002E12FA"/>
    <w:rsid w:val="002E49B3"/>
    <w:rsid w:val="002E4B97"/>
    <w:rsid w:val="002F5B94"/>
    <w:rsid w:val="00322101"/>
    <w:rsid w:val="003301FE"/>
    <w:rsid w:val="003573A0"/>
    <w:rsid w:val="00386958"/>
    <w:rsid w:val="0039513F"/>
    <w:rsid w:val="003B35F5"/>
    <w:rsid w:val="003C587F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84B70"/>
    <w:rsid w:val="00486608"/>
    <w:rsid w:val="004926B8"/>
    <w:rsid w:val="004B2FE6"/>
    <w:rsid w:val="004F254E"/>
    <w:rsid w:val="004F5472"/>
    <w:rsid w:val="0050778A"/>
    <w:rsid w:val="00523E77"/>
    <w:rsid w:val="00534967"/>
    <w:rsid w:val="00566DF1"/>
    <w:rsid w:val="005835BD"/>
    <w:rsid w:val="00596EF5"/>
    <w:rsid w:val="005E7853"/>
    <w:rsid w:val="005F385D"/>
    <w:rsid w:val="005F7EE7"/>
    <w:rsid w:val="00660885"/>
    <w:rsid w:val="00693611"/>
    <w:rsid w:val="006A66B6"/>
    <w:rsid w:val="006D3185"/>
    <w:rsid w:val="006E362B"/>
    <w:rsid w:val="006F6864"/>
    <w:rsid w:val="00712376"/>
    <w:rsid w:val="00720662"/>
    <w:rsid w:val="00735CF0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6D98"/>
    <w:rsid w:val="007E15FD"/>
    <w:rsid w:val="007F6159"/>
    <w:rsid w:val="00802B61"/>
    <w:rsid w:val="008033DE"/>
    <w:rsid w:val="00803FC6"/>
    <w:rsid w:val="00822B04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347C2"/>
    <w:rsid w:val="00945869"/>
    <w:rsid w:val="00952294"/>
    <w:rsid w:val="00970636"/>
    <w:rsid w:val="0097597D"/>
    <w:rsid w:val="009C48F9"/>
    <w:rsid w:val="009D19B0"/>
    <w:rsid w:val="009E46D5"/>
    <w:rsid w:val="009F7E2A"/>
    <w:rsid w:val="00A0001D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E8C"/>
    <w:rsid w:val="00A57A00"/>
    <w:rsid w:val="00A6284C"/>
    <w:rsid w:val="00A64925"/>
    <w:rsid w:val="00A64CD0"/>
    <w:rsid w:val="00A67E4A"/>
    <w:rsid w:val="00A8671D"/>
    <w:rsid w:val="00A87427"/>
    <w:rsid w:val="00A87437"/>
    <w:rsid w:val="00A921FC"/>
    <w:rsid w:val="00A9365B"/>
    <w:rsid w:val="00AC0680"/>
    <w:rsid w:val="00AD6312"/>
    <w:rsid w:val="00B01380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22660"/>
    <w:rsid w:val="00C31E49"/>
    <w:rsid w:val="00C4291B"/>
    <w:rsid w:val="00C43B65"/>
    <w:rsid w:val="00C5380D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7529"/>
    <w:rsid w:val="00D11651"/>
    <w:rsid w:val="00D1549F"/>
    <w:rsid w:val="00D15885"/>
    <w:rsid w:val="00D252A9"/>
    <w:rsid w:val="00D3240B"/>
    <w:rsid w:val="00D35651"/>
    <w:rsid w:val="00D3608E"/>
    <w:rsid w:val="00D36FB0"/>
    <w:rsid w:val="00D517CD"/>
    <w:rsid w:val="00D81E5B"/>
    <w:rsid w:val="00D83CF8"/>
    <w:rsid w:val="00D87067"/>
    <w:rsid w:val="00DA5A9D"/>
    <w:rsid w:val="00DB60C3"/>
    <w:rsid w:val="00DC7F0F"/>
    <w:rsid w:val="00DD2BDA"/>
    <w:rsid w:val="00DE7134"/>
    <w:rsid w:val="00DF64FB"/>
    <w:rsid w:val="00E058DC"/>
    <w:rsid w:val="00E06AE3"/>
    <w:rsid w:val="00E10363"/>
    <w:rsid w:val="00E1213D"/>
    <w:rsid w:val="00E327EF"/>
    <w:rsid w:val="00E44F96"/>
    <w:rsid w:val="00E51365"/>
    <w:rsid w:val="00E8219C"/>
    <w:rsid w:val="00E82D1E"/>
    <w:rsid w:val="00EA3F1E"/>
    <w:rsid w:val="00EA4983"/>
    <w:rsid w:val="00EC09E5"/>
    <w:rsid w:val="00EC4344"/>
    <w:rsid w:val="00ED23DF"/>
    <w:rsid w:val="00EF2FB7"/>
    <w:rsid w:val="00F006FF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Headline2">
    <w:name w:val="Headline 2"/>
    <w:basedOn w:val="Normln"/>
    <w:uiPriority w:val="99"/>
    <w:qFormat/>
    <w:rsid w:val="00E058DC"/>
    <w:pPr>
      <w:keepNext/>
      <w:numPr>
        <w:ilvl w:val="2"/>
        <w:numId w:val="15"/>
      </w:numPr>
      <w:spacing w:before="240" w:after="240" w:line="276" w:lineRule="auto"/>
      <w:outlineLvl w:val="0"/>
    </w:pPr>
    <w:rPr>
      <w:rFonts w:ascii="Arial" w:eastAsia="Times New Roman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E058DC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E058DC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E058DC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E058DC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E058DC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E058DC"/>
    <w:pPr>
      <w:numPr>
        <w:ilvl w:val="7"/>
        <w:numId w:val="15"/>
      </w:numPr>
      <w:spacing w:before="240" w:after="240" w:line="276" w:lineRule="auto"/>
    </w:pPr>
    <w:rPr>
      <w:rFonts w:ascii="Arial" w:eastAsia="Times New Roman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E058DC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3</cp:revision>
  <cp:lastPrinted>2024-11-12T09:02:00Z</cp:lastPrinted>
  <dcterms:created xsi:type="dcterms:W3CDTF">2026-01-15T07:58:00Z</dcterms:created>
  <dcterms:modified xsi:type="dcterms:W3CDTF">2026-01-15T08:31:00Z</dcterms:modified>
</cp:coreProperties>
</file>